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3D" w:rsidRPr="00D8453D" w:rsidRDefault="00D8453D" w:rsidP="00D8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3D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D8453D" w:rsidRPr="00242913" w:rsidRDefault="00D8453D" w:rsidP="00885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53D">
        <w:rPr>
          <w:rFonts w:ascii="Times New Roman" w:hAnsi="Times New Roman" w:cs="Times New Roman"/>
          <w:b/>
          <w:sz w:val="28"/>
          <w:szCs w:val="28"/>
        </w:rPr>
        <w:t xml:space="preserve">про наявність вакантної посади державної служби категорії «В» - </w:t>
      </w:r>
      <w:r w:rsidRPr="002429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головного спеціаліста </w:t>
      </w:r>
      <w:r w:rsidRPr="00242913">
        <w:rPr>
          <w:rFonts w:ascii="Times New Roman" w:eastAsia="Calibri" w:hAnsi="Times New Roman" w:cs="Times New Roman"/>
          <w:b/>
          <w:sz w:val="28"/>
          <w:szCs w:val="28"/>
        </w:rPr>
        <w:t>відділу</w:t>
      </w:r>
      <w:r w:rsidR="00F42B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5034">
        <w:rPr>
          <w:rFonts w:ascii="Times New Roman" w:eastAsia="Calibri" w:hAnsi="Times New Roman" w:cs="Times New Roman"/>
          <w:b/>
          <w:sz w:val="28"/>
          <w:szCs w:val="28"/>
        </w:rPr>
        <w:t xml:space="preserve">захисту інтересів дітей та протидії </w:t>
      </w:r>
      <w:r w:rsidR="00D14E22">
        <w:rPr>
          <w:rFonts w:ascii="Times New Roman" w:eastAsia="Calibri" w:hAnsi="Times New Roman" w:cs="Times New Roman"/>
          <w:b/>
          <w:sz w:val="28"/>
          <w:szCs w:val="28"/>
        </w:rPr>
        <w:t xml:space="preserve">домашньому </w:t>
      </w:r>
      <w:r w:rsidR="00885034">
        <w:rPr>
          <w:rFonts w:ascii="Times New Roman" w:eastAsia="Calibri" w:hAnsi="Times New Roman" w:cs="Times New Roman"/>
          <w:b/>
          <w:sz w:val="28"/>
          <w:szCs w:val="28"/>
        </w:rPr>
        <w:t>насильству</w:t>
      </w:r>
      <w:r w:rsidR="00F42B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Київської міської прокуратури</w:t>
      </w:r>
    </w:p>
    <w:p w:rsidR="00D8453D" w:rsidRPr="00D8453D" w:rsidRDefault="00D8453D" w:rsidP="00D8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2"/>
        <w:gridCol w:w="2268"/>
        <w:gridCol w:w="6663"/>
      </w:tblGrid>
      <w:tr w:rsidR="00D8453D" w:rsidRPr="00D8453D" w:rsidTr="000467D7">
        <w:tc>
          <w:tcPr>
            <w:tcW w:w="9493" w:type="dxa"/>
            <w:gridSpan w:val="3"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53D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відомості</w:t>
            </w:r>
          </w:p>
        </w:tc>
      </w:tr>
      <w:tr w:rsidR="00D8453D" w:rsidRPr="00D8453D" w:rsidTr="000467D7">
        <w:trPr>
          <w:trHeight w:val="2978"/>
        </w:trPr>
        <w:tc>
          <w:tcPr>
            <w:tcW w:w="2830" w:type="dxa"/>
            <w:gridSpan w:val="2"/>
            <w:tcBorders>
              <w:bottom w:val="nil"/>
            </w:tcBorders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Посадові обов’язки</w:t>
            </w:r>
          </w:p>
        </w:tc>
        <w:tc>
          <w:tcPr>
            <w:tcW w:w="6663" w:type="dxa"/>
            <w:vMerge w:val="restart"/>
          </w:tcPr>
          <w:p w:rsidR="00E21C4E" w:rsidRPr="00E21C4E" w:rsidRDefault="00E21C4E" w:rsidP="00E21C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21C4E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      </w:t>
            </w:r>
            <w:r w:rsidRPr="00E21C4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Опрацювання щодобової оперативної інформації про кримінальні правопорушення, вчинені за участі дітей. Підготовка спеціальних повідомлень про кримінальні правопорушення та події, які набули суспільного резонансу, вчинені за участі дітей  та у сфері охорони дитинства.</w:t>
            </w:r>
          </w:p>
          <w:p w:rsidR="00E21C4E" w:rsidRPr="00E21C4E" w:rsidRDefault="00E21C4E" w:rsidP="00E21C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21C4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Pr="00E21C4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Здійснення моніторингу публікацій у засобах масової інформації, у тому числі мережі Інтернет, публічної інформації у формі відкритих даних.</w:t>
            </w:r>
          </w:p>
          <w:p w:rsidR="00E21C4E" w:rsidRPr="00E21C4E" w:rsidRDefault="00E21C4E" w:rsidP="00E21C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21C4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Pr="00E21C4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Підготовка проектів листів орієнтовного та інформаційного характеру, проведення </w:t>
            </w:r>
            <w:proofErr w:type="spellStart"/>
            <w:r w:rsidRPr="00E21C4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вивчень</w:t>
            </w:r>
            <w:proofErr w:type="spellEnd"/>
            <w:r w:rsidRPr="00E21C4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та узагальнень. Підготовка проектів документів аналітичного та методичного характеру.</w:t>
            </w:r>
          </w:p>
          <w:p w:rsidR="00E21C4E" w:rsidRPr="00E21C4E" w:rsidRDefault="00E21C4E" w:rsidP="00E21C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21C4E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       </w:t>
            </w:r>
            <w:r w:rsidRPr="00E21C4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Підготовка матеріалів відділу на розгляд нарад, організаційних та навчально-методичних заходів, забезпечення контролю за виконанням протоколів, рішень.</w:t>
            </w:r>
          </w:p>
          <w:p w:rsidR="00E21C4E" w:rsidRPr="00E21C4E" w:rsidRDefault="00E21C4E" w:rsidP="00E21C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21C4E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       </w:t>
            </w:r>
            <w:r w:rsidRPr="00E21C4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Здійснення обліку судових засідань у кримінальних провадженнях, у яких прокурори відділу беруть участь.</w:t>
            </w:r>
          </w:p>
          <w:p w:rsidR="00E21C4E" w:rsidRPr="00E21C4E" w:rsidRDefault="00E21C4E" w:rsidP="00E21C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21C4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Здійснення контролю виконання підпорядкованими прокуратурами вимог організаційно-розпорядчих документів керівництва Офісу Генерального прокурора та Київської міської прокуратури, завдань, доручень, листів-зауважень в межах компетенції відділу.</w:t>
            </w:r>
          </w:p>
          <w:p w:rsidR="00E21C4E" w:rsidRPr="00E21C4E" w:rsidRDefault="00E21C4E" w:rsidP="00E21C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21C4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Pr="00E21C4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Здійснення контролю за станом первинного обліку роботи в прокуратурах нижчого рівня та у відділі, підготовка матеріалів щодо своєчасності, повноти і достовірності внесення відомостей про результати прокурорської діяльності до ІАС «ОСОП».  </w:t>
            </w:r>
          </w:p>
          <w:p w:rsidR="00E21C4E" w:rsidRPr="00E21C4E" w:rsidRDefault="00E21C4E" w:rsidP="00E21C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21C4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</w:t>
            </w:r>
            <w:r w:rsidRPr="00E21C4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Забезпечення контролю за дотриманням порядку і строків вирішення звернень, які надійшли до відділу та своєчасності їх обліку. Вивчення стану організації роботи відділу з розгляду звернень. </w:t>
            </w:r>
          </w:p>
          <w:p w:rsidR="00E21C4E" w:rsidRPr="00E21C4E" w:rsidRDefault="00E21C4E" w:rsidP="00E21C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21C4E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       </w:t>
            </w:r>
            <w:r w:rsidRPr="00E21C4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Підготовка проектів інформаційних повідомлень щодо діяльності у сфері захисту інтересів дітей та протидії насильству. </w:t>
            </w:r>
          </w:p>
          <w:p w:rsidR="00D8453D" w:rsidRPr="000467D7" w:rsidRDefault="00E21C4E" w:rsidP="00E21C4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E21C4E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        </w:t>
            </w:r>
            <w:r w:rsidRPr="00E21C4E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Виконання інших  доручень та завдань керівника відділу.</w:t>
            </w:r>
          </w:p>
        </w:tc>
      </w:tr>
      <w:tr w:rsidR="00D8453D" w:rsidRPr="00D8453D" w:rsidTr="000467D7">
        <w:tc>
          <w:tcPr>
            <w:tcW w:w="2830" w:type="dxa"/>
            <w:gridSpan w:val="2"/>
            <w:tcBorders>
              <w:top w:val="nil"/>
            </w:tcBorders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663" w:type="dxa"/>
            <w:vMerge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8453D" w:rsidRPr="00D8453D" w:rsidTr="000467D7">
        <w:tc>
          <w:tcPr>
            <w:tcW w:w="2830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Умови оплати праці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Посадовий оклад – </w:t>
            </w:r>
            <w:r w:rsidR="004411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  <w:r w:rsidR="00C42A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  <w:r w:rsidR="004411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633</w:t>
            </w: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грн.</w:t>
            </w:r>
            <w:r w:rsidR="00612A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відповідно до</w:t>
            </w:r>
            <w:r w:rsidR="00ED37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Постанови Кабінету Міністрів України від 29.12.2023 №1409 та</w:t>
            </w: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796A3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Закону України «Про державний бюджет на 2024 рік»</w:t>
            </w:r>
            <w:r w:rsidR="00ED37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  <w:r w:rsidR="00612A99"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доплати, премії та компенсації відповідно до статті 52 </w:t>
            </w:r>
            <w:r w:rsidR="00612A99"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Закону України «Про державну службу»</w:t>
            </w:r>
            <w:r w:rsidR="00ED37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  <w:r w:rsidR="00612A9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№15 «Питання оплати праці працівників державних органів» (зі змінами)</w:t>
            </w:r>
          </w:p>
        </w:tc>
      </w:tr>
      <w:tr w:rsidR="00D8453D" w:rsidRPr="00D8453D" w:rsidTr="000467D7">
        <w:tc>
          <w:tcPr>
            <w:tcW w:w="2830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63" w:type="dxa"/>
          </w:tcPr>
          <w:p w:rsidR="00D8453D" w:rsidRPr="00D8453D" w:rsidRDefault="007C1C99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, </w:t>
            </w:r>
            <w:r w:rsidR="00D8453D"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без конкурсу, до призначення на цю посаду переможця конкурсу або до спливу 12 місячного строку після припинення чи скасування воєнного стану </w:t>
            </w:r>
          </w:p>
        </w:tc>
      </w:tr>
      <w:tr w:rsidR="00D8453D" w:rsidRPr="00D8453D" w:rsidTr="000467D7">
        <w:tc>
          <w:tcPr>
            <w:tcW w:w="2830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Перелік інформації,</w:t>
            </w:r>
          </w:p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яка очікується від кандидата на посаду</w:t>
            </w:r>
          </w:p>
        </w:tc>
        <w:tc>
          <w:tcPr>
            <w:tcW w:w="6663" w:type="dxa"/>
          </w:tcPr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1)  резюме у довільній формі, в якому обов’язково зазначається така інформація: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прізвище, ім’я, по батькові кандидата;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підтвердження наявності відповідного ступеня вищої освіти;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2) копію документа, що посвідчує особу та підтверджує громадянство України;</w:t>
            </w:r>
          </w:p>
          <w:p w:rsidR="00D8453D" w:rsidRPr="00D8453D" w:rsidRDefault="00D8453D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3) копію документа, що підтверджує рівень освіти;</w:t>
            </w:r>
          </w:p>
          <w:p w:rsidR="00D8453D" w:rsidRDefault="00D8453D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4) копію Державного сертифікату про рівень володіння державною мовою (за наявності)</w:t>
            </w:r>
            <w:r w:rsidR="003640D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E80942" w:rsidRPr="00F73F8B" w:rsidRDefault="00E80942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640D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5)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довідка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за результатами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перевірки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проведеної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відповідно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до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вимог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Закону </w:t>
            </w:r>
            <w:proofErr w:type="spellStart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України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«Про </w:t>
            </w:r>
            <w:proofErr w:type="spellStart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очищення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влади</w:t>
            </w:r>
            <w:proofErr w:type="spellEnd"/>
            <w:r w:rsidRPr="003640DC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»</w:t>
            </w:r>
            <w:r w:rsidR="00B802A1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(за </w:t>
            </w:r>
            <w:proofErr w:type="spellStart"/>
            <w:r w:rsidR="00B802A1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наявності</w:t>
            </w:r>
            <w:proofErr w:type="spellEnd"/>
            <w:r w:rsidR="00B802A1"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).</w:t>
            </w:r>
          </w:p>
          <w:p w:rsidR="00D8453D" w:rsidRPr="00D8453D" w:rsidRDefault="00D8453D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ru-RU"/>
              </w:rPr>
            </w:pPr>
            <w:r w:rsidRPr="00F73F8B">
              <w:rPr>
                <w:rFonts w:ascii="Times New Roman" w:hAnsi="Times New Roman" w:cs="Times New Roman"/>
                <w:b/>
                <w:sz w:val="27"/>
                <w:szCs w:val="27"/>
              </w:rPr>
              <w:t>Інформація приймається до 15</w:t>
            </w:r>
            <w:r w:rsidRPr="00F73F8B">
              <w:rPr>
                <w:rFonts w:ascii="Times New Roman" w:hAnsi="Times New Roman" w:cs="Times New Roman"/>
                <w:b/>
                <w:sz w:val="27"/>
                <w:szCs w:val="27"/>
                <w:vertAlign w:val="superscript"/>
              </w:rPr>
              <w:t>00</w:t>
            </w:r>
            <w:r w:rsidRPr="00F73F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E21C4E" w:rsidRPr="00E21C4E"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  <w:t>26</w:t>
            </w:r>
            <w:bookmarkStart w:id="0" w:name="_GoBack"/>
            <w:bookmarkEnd w:id="0"/>
            <w:r w:rsidR="00F73F8B" w:rsidRPr="00F73F8B">
              <w:rPr>
                <w:rFonts w:ascii="Times New Roman" w:hAnsi="Times New Roman" w:cs="Times New Roman"/>
                <w:b/>
                <w:sz w:val="27"/>
                <w:szCs w:val="27"/>
              </w:rPr>
              <w:t>.0</w:t>
            </w:r>
            <w:r w:rsidR="00441181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D42715" w:rsidRPr="00F73F8B"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  <w:t>.202</w:t>
            </w:r>
            <w:r w:rsidR="00441181"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  <w:t>4</w:t>
            </w:r>
            <w:r w:rsidRPr="00F73F8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на електронну адресу</w:t>
            </w: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kadry</w:t>
            </w:r>
            <w:proofErr w:type="spellEnd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@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kyiv</w:t>
            </w:r>
            <w:proofErr w:type="spellEnd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.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gp</w:t>
            </w:r>
            <w:proofErr w:type="spellEnd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.</w:t>
            </w:r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gov</w:t>
            </w:r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.</w:t>
            </w:r>
            <w:proofErr w:type="spellStart"/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lang w:val="en-US"/>
              </w:rPr>
              <w:t>ua</w:t>
            </w:r>
            <w:proofErr w:type="spellEnd"/>
          </w:p>
        </w:tc>
      </w:tr>
      <w:tr w:rsidR="00D8453D" w:rsidRPr="00D8453D" w:rsidTr="000467D7">
        <w:tc>
          <w:tcPr>
            <w:tcW w:w="2830" w:type="dxa"/>
            <w:gridSpan w:val="2"/>
          </w:tcPr>
          <w:p w:rsidR="003640DC" w:rsidRPr="00D8453D" w:rsidRDefault="00D8453D" w:rsidP="002F0A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Ізбіцька Світлана </w:t>
            </w:r>
            <w:proofErr w:type="spellStart"/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Адольфівна</w:t>
            </w:r>
            <w:proofErr w:type="spellEnd"/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(044) 527-72-32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8453D" w:rsidRPr="00D8453D" w:rsidTr="000467D7">
        <w:tc>
          <w:tcPr>
            <w:tcW w:w="9493" w:type="dxa"/>
            <w:gridSpan w:val="3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Кваліфікаційні вимоги</w:t>
            </w:r>
          </w:p>
        </w:tc>
      </w:tr>
      <w:tr w:rsidR="00D8453D" w:rsidRPr="00D8453D" w:rsidTr="000467D7"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Освіта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Вища освіта не нижче ступеня бакалавра або молодшого бакалавра </w:t>
            </w:r>
            <w:r w:rsidR="00F73F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(правознавство</w:t>
            </w:r>
            <w:r w:rsidR="00CE4FF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право</w:t>
            </w:r>
            <w:r w:rsidR="00F73F8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</w:tr>
      <w:tr w:rsidR="00D8453D" w:rsidRPr="00D8453D" w:rsidTr="000467D7"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Досвід роботи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 потребує</w:t>
            </w:r>
          </w:p>
        </w:tc>
      </w:tr>
      <w:tr w:rsidR="00D8453D" w:rsidRPr="00D8453D" w:rsidTr="000467D7">
        <w:trPr>
          <w:trHeight w:val="840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268" w:type="dxa"/>
          </w:tcPr>
          <w:p w:rsid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Володіння державною мовою</w:t>
            </w:r>
          </w:p>
          <w:p w:rsidR="00015D7B" w:rsidRPr="00D8453D" w:rsidRDefault="00015D7B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Вільне володіння державною мовою</w:t>
            </w:r>
          </w:p>
        </w:tc>
      </w:tr>
      <w:tr w:rsidR="00D8453D" w:rsidRPr="00D8453D" w:rsidTr="000467D7">
        <w:trPr>
          <w:trHeight w:val="415"/>
        </w:trPr>
        <w:tc>
          <w:tcPr>
            <w:tcW w:w="9493" w:type="dxa"/>
            <w:gridSpan w:val="3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Вимоги до компетентності</w:t>
            </w:r>
          </w:p>
        </w:tc>
      </w:tr>
      <w:tr w:rsidR="00D8453D" w:rsidRPr="00D8453D" w:rsidTr="000467D7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Досягнення результатів</w:t>
            </w:r>
          </w:p>
        </w:tc>
        <w:tc>
          <w:tcPr>
            <w:tcW w:w="6663" w:type="dxa"/>
          </w:tcPr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здатність до логічного мислення, узагальнення, конкретизації, розкладення складних питань на складові, виділяти головне від другорядного, виявляти закономірності;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вміння аналізувати інформацію та робити висновки, критично оцінювати ситуації, прогнозувати та робити власні висновки.</w:t>
            </w:r>
          </w:p>
        </w:tc>
      </w:tr>
      <w:tr w:rsidR="00D8453D" w:rsidRPr="00D8453D" w:rsidTr="000467D7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Якісне виконання поставлених завдань</w:t>
            </w:r>
          </w:p>
        </w:tc>
        <w:tc>
          <w:tcPr>
            <w:tcW w:w="6663" w:type="dxa"/>
          </w:tcPr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 xml:space="preserve">- здатність до </w:t>
            </w:r>
            <w:proofErr w:type="spellStart"/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самомотивації</w:t>
            </w:r>
            <w:proofErr w:type="spellEnd"/>
            <w:r w:rsidRPr="00D8453D">
              <w:rPr>
                <w:rFonts w:ascii="Times New Roman" w:hAnsi="Times New Roman" w:cs="Times New Roman"/>
                <w:sz w:val="27"/>
                <w:szCs w:val="27"/>
              </w:rPr>
              <w:t xml:space="preserve"> (самоуправління);</w:t>
            </w:r>
          </w:p>
          <w:p w:rsidR="00D8453D" w:rsidRPr="00D8453D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вміння самостійно приймати рішення і виконувати завдання у професійній діяльності.</w:t>
            </w:r>
          </w:p>
        </w:tc>
      </w:tr>
      <w:tr w:rsidR="00D8453D" w:rsidRPr="00D8453D" w:rsidTr="000467D7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Відповідальність</w:t>
            </w:r>
          </w:p>
        </w:tc>
        <w:tc>
          <w:tcPr>
            <w:tcW w:w="6663" w:type="dxa"/>
          </w:tcPr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озуміння ваги свого внеску у загальний результат (структурного підрозділу/державного органу);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орієнтація на командний результат;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готовність працювати у команді та сприяти колегам у їх професійній діяльності задля досягнення спільних цілей;</w:t>
            </w:r>
          </w:p>
          <w:p w:rsidR="00885034" w:rsidRPr="00F42BE4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 відкритість в обміні інформацією</w:t>
            </w:r>
            <w:r w:rsidR="00727F5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D8453D" w:rsidRPr="00D8453D" w:rsidTr="000467D7">
        <w:trPr>
          <w:trHeight w:val="415"/>
        </w:trPr>
        <w:tc>
          <w:tcPr>
            <w:tcW w:w="9493" w:type="dxa"/>
            <w:gridSpan w:val="3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Професійні знання</w:t>
            </w:r>
          </w:p>
        </w:tc>
      </w:tr>
      <w:tr w:rsidR="00D8453D" w:rsidRPr="00D8453D" w:rsidTr="000467D7">
        <w:trPr>
          <w:trHeight w:val="415"/>
        </w:trPr>
        <w:tc>
          <w:tcPr>
            <w:tcW w:w="2830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Вимоги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Компоненти вимоги</w:t>
            </w:r>
          </w:p>
        </w:tc>
      </w:tr>
      <w:tr w:rsidR="00D8453D" w:rsidRPr="00D8453D" w:rsidTr="000467D7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 законодавства</w:t>
            </w:r>
          </w:p>
        </w:tc>
        <w:tc>
          <w:tcPr>
            <w:tcW w:w="6663" w:type="dxa"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Знання: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-Конституції України;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Закону України «Про державну службу»;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-Закону України «Про запобігання корупції»</w:t>
            </w:r>
          </w:p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-Закону України «Про прокуратуру»  та іншого законодавства</w:t>
            </w:r>
          </w:p>
        </w:tc>
      </w:tr>
      <w:tr w:rsidR="00D8453D" w:rsidRPr="00D8453D" w:rsidTr="000467D7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268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 законодавства у сфері</w:t>
            </w:r>
          </w:p>
        </w:tc>
        <w:tc>
          <w:tcPr>
            <w:tcW w:w="6663" w:type="dxa"/>
          </w:tcPr>
          <w:p w:rsidR="00D8453D" w:rsidRPr="00D42715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715">
              <w:rPr>
                <w:rFonts w:ascii="Times New Roman" w:hAnsi="Times New Roman" w:cs="Times New Roman"/>
                <w:sz w:val="27"/>
                <w:szCs w:val="27"/>
              </w:rPr>
              <w:t>Знання:</w:t>
            </w:r>
          </w:p>
          <w:p w:rsidR="00885034" w:rsidRDefault="00F42BE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42715">
              <w:rPr>
                <w:rFonts w:ascii="Times New Roman" w:hAnsi="Times New Roman" w:cs="Times New Roman"/>
                <w:sz w:val="27"/>
                <w:szCs w:val="27"/>
              </w:rPr>
              <w:t>Закон України «Про доступ до публічної інформації», Закон України «Про електронні документи та електронний документообіг»</w:t>
            </w:r>
            <w:r w:rsidR="00885034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Господарський кодекс України;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Господарський процесуальний кодекс України;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Цивільний кодекс України;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Цивільний процесуальний кодекс України;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Конвенції про захист прав людини і основоположних свобод;</w:t>
            </w:r>
          </w:p>
          <w:p w:rsidR="00885034" w:rsidRPr="00D8453D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Кримінальний процесуальний кодекс України;</w:t>
            </w:r>
          </w:p>
          <w:p w:rsidR="00651400" w:rsidRPr="00885034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Закон України «Про порядок відшкодування шкоди, завданої громадянинові незаконними діями органів, що здійснюють оперативно-розшукову діяльність, органів досудового розслідування, прокуратури і суду»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EB46A2" w:rsidRPr="00D8453D" w:rsidRDefault="008A6804" w:rsidP="00D8453D"/>
    <w:sectPr w:rsidR="00EB46A2" w:rsidRPr="00D8453D" w:rsidSect="000467D7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804" w:rsidRDefault="008A6804">
      <w:pPr>
        <w:spacing w:after="0" w:line="240" w:lineRule="auto"/>
      </w:pPr>
      <w:r>
        <w:separator/>
      </w:r>
    </w:p>
  </w:endnote>
  <w:endnote w:type="continuationSeparator" w:id="0">
    <w:p w:rsidR="008A6804" w:rsidRDefault="008A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804" w:rsidRDefault="008A6804">
      <w:pPr>
        <w:spacing w:after="0" w:line="240" w:lineRule="auto"/>
      </w:pPr>
      <w:r>
        <w:separator/>
      </w:r>
    </w:p>
  </w:footnote>
  <w:footnote w:type="continuationSeparator" w:id="0">
    <w:p w:rsidR="008A6804" w:rsidRDefault="008A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175666"/>
      <w:docPartObj>
        <w:docPartGallery w:val="Page Numbers (Top of Page)"/>
        <w:docPartUnique/>
      </w:docPartObj>
    </w:sdtPr>
    <w:sdtEndPr/>
    <w:sdtContent>
      <w:p w:rsidR="0067677A" w:rsidRDefault="007C1C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7677A" w:rsidRDefault="008A68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3D"/>
    <w:rsid w:val="00015D7B"/>
    <w:rsid w:val="000243E8"/>
    <w:rsid w:val="000318F4"/>
    <w:rsid w:val="000467D7"/>
    <w:rsid w:val="00061CFA"/>
    <w:rsid w:val="0007111F"/>
    <w:rsid w:val="000D65E8"/>
    <w:rsid w:val="0015421E"/>
    <w:rsid w:val="00266A53"/>
    <w:rsid w:val="002E7ED9"/>
    <w:rsid w:val="002F0A59"/>
    <w:rsid w:val="003640DC"/>
    <w:rsid w:val="00391363"/>
    <w:rsid w:val="003F2649"/>
    <w:rsid w:val="00441181"/>
    <w:rsid w:val="004C597C"/>
    <w:rsid w:val="00612A99"/>
    <w:rsid w:val="006167BD"/>
    <w:rsid w:val="00624083"/>
    <w:rsid w:val="00627CFD"/>
    <w:rsid w:val="00651400"/>
    <w:rsid w:val="00667D8C"/>
    <w:rsid w:val="00727F5F"/>
    <w:rsid w:val="00796A3A"/>
    <w:rsid w:val="007C1C99"/>
    <w:rsid w:val="00885034"/>
    <w:rsid w:val="008A6804"/>
    <w:rsid w:val="00B35FAA"/>
    <w:rsid w:val="00B420AA"/>
    <w:rsid w:val="00B802A1"/>
    <w:rsid w:val="00BA0829"/>
    <w:rsid w:val="00BE270F"/>
    <w:rsid w:val="00C42AF5"/>
    <w:rsid w:val="00CE4FF4"/>
    <w:rsid w:val="00D14E22"/>
    <w:rsid w:val="00D42715"/>
    <w:rsid w:val="00D8453D"/>
    <w:rsid w:val="00E21C4E"/>
    <w:rsid w:val="00E80942"/>
    <w:rsid w:val="00ED3769"/>
    <w:rsid w:val="00F42BE4"/>
    <w:rsid w:val="00F7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E065"/>
  <w15:chartTrackingRefBased/>
  <w15:docId w15:val="{DC582A91-D682-499E-8E66-8D7A043F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5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53D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D8453D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C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3664</Words>
  <Characters>2089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Ізбіцька</dc:creator>
  <cp:keywords/>
  <dc:description/>
  <cp:lastModifiedBy>Світлана Ізбіцька</cp:lastModifiedBy>
  <cp:revision>28</cp:revision>
  <cp:lastPrinted>2024-01-09T13:38:00Z</cp:lastPrinted>
  <dcterms:created xsi:type="dcterms:W3CDTF">2022-05-31T11:50:00Z</dcterms:created>
  <dcterms:modified xsi:type="dcterms:W3CDTF">2024-01-24T09:05:00Z</dcterms:modified>
</cp:coreProperties>
</file>