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3DB3" w14:textId="08A87BF5" w:rsidR="003A4956" w:rsidRDefault="001C1B59" w:rsidP="00183AB2">
      <w:pPr>
        <w:spacing w:after="0"/>
        <w:ind w:left="-6379"/>
        <w:jc w:val="center"/>
        <w:rPr>
          <w:rFonts w:ascii="Times New Roman" w:hAnsi="Times New Roman" w:cs="Times New Roman"/>
          <w:b/>
          <w:sz w:val="32"/>
          <w:szCs w:val="32"/>
        </w:rPr>
      </w:pPr>
      <w:r>
        <w:rPr>
          <w:rFonts w:ascii="Times New Roman" w:hAnsi="Times New Roman" w:cs="Times New Roman"/>
          <w:b/>
          <w:sz w:val="32"/>
          <w:szCs w:val="32"/>
        </w:rPr>
        <w:t>ПОДІЛЬСЬКА ОКРУЖНА ПРОКУРАТУРА</w:t>
      </w:r>
    </w:p>
    <w:p w14:paraId="4F30FA10" w14:textId="45AF99FB" w:rsidR="001C1B59" w:rsidRPr="00CA348A" w:rsidRDefault="001C1B59" w:rsidP="00CA348A">
      <w:pPr>
        <w:spacing w:after="0"/>
        <w:ind w:left="-6379"/>
        <w:jc w:val="center"/>
        <w:rPr>
          <w:rFonts w:ascii="Times New Roman" w:hAnsi="Times New Roman" w:cs="Times New Roman"/>
          <w:bCs/>
          <w:sz w:val="24"/>
          <w:szCs w:val="24"/>
        </w:rPr>
      </w:pPr>
      <w:r w:rsidRPr="00CA348A">
        <w:rPr>
          <w:rFonts w:ascii="Times New Roman" w:hAnsi="Times New Roman" w:cs="Times New Roman"/>
          <w:bCs/>
          <w:sz w:val="24"/>
          <w:szCs w:val="24"/>
        </w:rPr>
        <w:t>04071, м. Київ, вул. Костянтинівська, 19-Б</w:t>
      </w:r>
    </w:p>
    <w:p w14:paraId="6241C8AD" w14:textId="77777777" w:rsidR="00183AB2" w:rsidRPr="009A3E59" w:rsidRDefault="00183AB2" w:rsidP="00183AB2">
      <w:pPr>
        <w:spacing w:after="0"/>
        <w:ind w:left="-6379"/>
        <w:jc w:val="center"/>
        <w:rPr>
          <w:rFonts w:ascii="Times New Roman" w:hAnsi="Times New Roman" w:cs="Times New Roman"/>
          <w:b/>
          <w:sz w:val="32"/>
          <w:szCs w:val="32"/>
        </w:rPr>
      </w:pPr>
      <w:r w:rsidRPr="009A3E59">
        <w:rPr>
          <w:rFonts w:ascii="Times New Roman" w:hAnsi="Times New Roman" w:cs="Times New Roman"/>
          <w:b/>
          <w:sz w:val="32"/>
          <w:szCs w:val="32"/>
        </w:rPr>
        <w:t>ГРАФІК</w:t>
      </w:r>
    </w:p>
    <w:p w14:paraId="10BC8E16" w14:textId="77777777" w:rsidR="0099477A" w:rsidRPr="00CA348A" w:rsidRDefault="00B21769" w:rsidP="00183AB2">
      <w:pPr>
        <w:spacing w:after="0"/>
        <w:ind w:left="-6379"/>
        <w:jc w:val="center"/>
        <w:rPr>
          <w:rFonts w:ascii="Times New Roman" w:hAnsi="Times New Roman" w:cs="Times New Roman"/>
          <w:b/>
          <w:sz w:val="28"/>
          <w:szCs w:val="28"/>
        </w:rPr>
      </w:pPr>
      <w:r w:rsidRPr="00CA348A">
        <w:rPr>
          <w:rFonts w:ascii="Times New Roman" w:hAnsi="Times New Roman" w:cs="Times New Roman"/>
          <w:b/>
          <w:sz w:val="28"/>
          <w:szCs w:val="28"/>
        </w:rPr>
        <w:t>п</w:t>
      </w:r>
      <w:r w:rsidR="00183AB2" w:rsidRPr="00CA348A">
        <w:rPr>
          <w:rFonts w:ascii="Times New Roman" w:hAnsi="Times New Roman" w:cs="Times New Roman"/>
          <w:b/>
          <w:sz w:val="28"/>
          <w:szCs w:val="28"/>
        </w:rPr>
        <w:t xml:space="preserve">рийому громадян </w:t>
      </w:r>
      <w:r w:rsidR="00FE4B9A" w:rsidRPr="00CA348A">
        <w:rPr>
          <w:rFonts w:ascii="Times New Roman" w:hAnsi="Times New Roman" w:cs="Times New Roman"/>
          <w:b/>
          <w:sz w:val="28"/>
          <w:szCs w:val="28"/>
        </w:rPr>
        <w:t xml:space="preserve">керівництвом та </w:t>
      </w:r>
      <w:r w:rsidR="00183AB2" w:rsidRPr="00CA348A">
        <w:rPr>
          <w:rFonts w:ascii="Times New Roman" w:hAnsi="Times New Roman" w:cs="Times New Roman"/>
          <w:b/>
          <w:sz w:val="28"/>
          <w:szCs w:val="28"/>
        </w:rPr>
        <w:t xml:space="preserve">працівниками </w:t>
      </w:r>
    </w:p>
    <w:p w14:paraId="2CA3916C" w14:textId="4146C417" w:rsidR="00183AB2" w:rsidRPr="00CA348A" w:rsidRDefault="00D74858" w:rsidP="00183AB2">
      <w:pPr>
        <w:spacing w:after="0"/>
        <w:ind w:left="-6379"/>
        <w:jc w:val="center"/>
        <w:rPr>
          <w:rFonts w:ascii="Times New Roman" w:hAnsi="Times New Roman" w:cs="Times New Roman"/>
          <w:b/>
          <w:sz w:val="28"/>
          <w:szCs w:val="28"/>
        </w:rPr>
      </w:pPr>
      <w:r w:rsidRPr="00CA348A">
        <w:rPr>
          <w:rFonts w:ascii="Times New Roman" w:hAnsi="Times New Roman" w:cs="Times New Roman"/>
          <w:b/>
          <w:sz w:val="28"/>
          <w:szCs w:val="28"/>
        </w:rPr>
        <w:t>Подільської окружної прокуратури м. Києва</w:t>
      </w:r>
    </w:p>
    <w:p w14:paraId="1A0EB540" w14:textId="77777777" w:rsidR="00212F3D" w:rsidRPr="009A3E59" w:rsidRDefault="00212F3D" w:rsidP="00183AB2">
      <w:pPr>
        <w:spacing w:after="0"/>
        <w:ind w:left="-6379"/>
        <w:jc w:val="center"/>
        <w:rPr>
          <w:rFonts w:ascii="Times New Roman" w:hAnsi="Times New Roman" w:cs="Times New Roman"/>
          <w:b/>
          <w:sz w:val="28"/>
          <w:szCs w:val="28"/>
        </w:rPr>
      </w:pPr>
    </w:p>
    <w:tbl>
      <w:tblPr>
        <w:tblStyle w:val="a3"/>
        <w:tblW w:w="13880" w:type="pct"/>
        <w:tblInd w:w="-6379" w:type="dxa"/>
        <w:tblLook w:val="04A0" w:firstRow="1" w:lastRow="0" w:firstColumn="1" w:lastColumn="0" w:noHBand="0" w:noVBand="1"/>
      </w:tblPr>
      <w:tblGrid>
        <w:gridCol w:w="5976"/>
        <w:gridCol w:w="4226"/>
      </w:tblGrid>
      <w:tr w:rsidR="00925558" w14:paraId="423598A0" w14:textId="77777777" w:rsidTr="00CA348A">
        <w:trPr>
          <w:trHeight w:val="825"/>
        </w:trPr>
        <w:tc>
          <w:tcPr>
            <w:tcW w:w="2929" w:type="pct"/>
          </w:tcPr>
          <w:p w14:paraId="414C29FF" w14:textId="3C9D66E5" w:rsidR="00B21769" w:rsidRPr="00212F3D" w:rsidRDefault="0099477A" w:rsidP="00B21769">
            <w:pPr>
              <w:rPr>
                <w:rFonts w:ascii="Times New Roman" w:hAnsi="Times New Roman" w:cs="Times New Roman"/>
                <w:sz w:val="28"/>
                <w:szCs w:val="28"/>
              </w:rPr>
            </w:pPr>
            <w:r w:rsidRPr="00212F3D">
              <w:rPr>
                <w:rFonts w:ascii="Times New Roman" w:hAnsi="Times New Roman" w:cs="Times New Roman"/>
                <w:sz w:val="28"/>
                <w:szCs w:val="28"/>
              </w:rPr>
              <w:t>Керівник</w:t>
            </w:r>
            <w:r w:rsidR="00B21769" w:rsidRPr="00212F3D">
              <w:rPr>
                <w:rFonts w:ascii="Times New Roman" w:hAnsi="Times New Roman" w:cs="Times New Roman"/>
                <w:sz w:val="28"/>
                <w:szCs w:val="28"/>
              </w:rPr>
              <w:t xml:space="preserve"> </w:t>
            </w:r>
            <w:r w:rsidR="00D74858">
              <w:rPr>
                <w:rFonts w:ascii="Times New Roman" w:hAnsi="Times New Roman" w:cs="Times New Roman"/>
                <w:sz w:val="28"/>
                <w:szCs w:val="28"/>
              </w:rPr>
              <w:t>Подільської окру</w:t>
            </w:r>
            <w:r w:rsidR="002205FB">
              <w:rPr>
                <w:rFonts w:ascii="Times New Roman" w:hAnsi="Times New Roman" w:cs="Times New Roman"/>
                <w:sz w:val="28"/>
                <w:szCs w:val="28"/>
              </w:rPr>
              <w:t>жної прокуратури                 м. Києва</w:t>
            </w:r>
          </w:p>
          <w:p w14:paraId="21F3FBFF" w14:textId="102041AD" w:rsidR="00925558" w:rsidRPr="00212F3D" w:rsidRDefault="00FE4B9A" w:rsidP="00FE4B9A">
            <w:pPr>
              <w:jc w:val="both"/>
              <w:rPr>
                <w:rFonts w:ascii="Times New Roman" w:hAnsi="Times New Roman" w:cs="Times New Roman"/>
                <w:b/>
                <w:sz w:val="32"/>
                <w:szCs w:val="32"/>
              </w:rPr>
            </w:pPr>
            <w:proofErr w:type="spellStart"/>
            <w:r>
              <w:rPr>
                <w:rFonts w:ascii="Times New Roman" w:hAnsi="Times New Roman" w:cs="Times New Roman"/>
                <w:b/>
                <w:sz w:val="32"/>
                <w:szCs w:val="32"/>
              </w:rPr>
              <w:t>Х</w:t>
            </w:r>
            <w:r w:rsidR="002205FB">
              <w:rPr>
                <w:rFonts w:ascii="Times New Roman" w:hAnsi="Times New Roman" w:cs="Times New Roman"/>
                <w:b/>
                <w:sz w:val="32"/>
                <w:szCs w:val="32"/>
              </w:rPr>
              <w:t>одаківський</w:t>
            </w:r>
            <w:proofErr w:type="spellEnd"/>
            <w:r w:rsidR="002205FB">
              <w:rPr>
                <w:rFonts w:ascii="Times New Roman" w:hAnsi="Times New Roman" w:cs="Times New Roman"/>
                <w:b/>
                <w:sz w:val="32"/>
                <w:szCs w:val="32"/>
              </w:rPr>
              <w:t xml:space="preserve"> </w:t>
            </w:r>
            <w:r w:rsidR="00166598">
              <w:rPr>
                <w:rFonts w:ascii="Times New Roman" w:hAnsi="Times New Roman" w:cs="Times New Roman"/>
                <w:b/>
                <w:sz w:val="32"/>
                <w:szCs w:val="32"/>
              </w:rPr>
              <w:t>Сергій Петрович</w:t>
            </w:r>
          </w:p>
        </w:tc>
        <w:tc>
          <w:tcPr>
            <w:tcW w:w="2071" w:type="pct"/>
            <w:vAlign w:val="center"/>
          </w:tcPr>
          <w:p w14:paraId="1EAFB422" w14:textId="77777777" w:rsidR="00925558" w:rsidRDefault="00F304A8" w:rsidP="009A3E59">
            <w:pPr>
              <w:jc w:val="center"/>
              <w:rPr>
                <w:rFonts w:ascii="Times New Roman" w:hAnsi="Times New Roman" w:cs="Times New Roman"/>
                <w:b/>
                <w:sz w:val="28"/>
                <w:szCs w:val="28"/>
              </w:rPr>
            </w:pPr>
            <w:r>
              <w:rPr>
                <w:rFonts w:ascii="Times New Roman" w:hAnsi="Times New Roman" w:cs="Times New Roman"/>
                <w:b/>
                <w:sz w:val="28"/>
                <w:szCs w:val="28"/>
              </w:rPr>
              <w:t>СЕРЕДА</w:t>
            </w:r>
          </w:p>
          <w:p w14:paraId="1C8F5827" w14:textId="7A3A3DF9" w:rsidR="00F304A8" w:rsidRPr="003A4956" w:rsidRDefault="00F304A8" w:rsidP="009A3E59">
            <w:pPr>
              <w:jc w:val="center"/>
              <w:rPr>
                <w:rFonts w:ascii="Times New Roman" w:hAnsi="Times New Roman" w:cs="Times New Roman"/>
                <w:b/>
                <w:sz w:val="28"/>
                <w:szCs w:val="28"/>
              </w:rPr>
            </w:pPr>
            <w:r>
              <w:rPr>
                <w:rFonts w:ascii="Times New Roman" w:hAnsi="Times New Roman" w:cs="Times New Roman"/>
                <w:b/>
                <w:sz w:val="28"/>
                <w:szCs w:val="28"/>
              </w:rPr>
              <w:t>з 09-00 до 13-00</w:t>
            </w:r>
          </w:p>
        </w:tc>
      </w:tr>
      <w:tr w:rsidR="00925558" w14:paraId="04932E91" w14:textId="77777777" w:rsidTr="00CA348A">
        <w:trPr>
          <w:trHeight w:val="514"/>
        </w:trPr>
        <w:tc>
          <w:tcPr>
            <w:tcW w:w="2929" w:type="pct"/>
          </w:tcPr>
          <w:p w14:paraId="07A4FDCC" w14:textId="5E870D3F" w:rsidR="00850755" w:rsidRPr="00212F3D" w:rsidRDefault="00925558" w:rsidP="00850755">
            <w:pPr>
              <w:rPr>
                <w:rFonts w:ascii="Times New Roman" w:hAnsi="Times New Roman" w:cs="Times New Roman"/>
                <w:sz w:val="28"/>
                <w:szCs w:val="28"/>
              </w:rPr>
            </w:pPr>
            <w:r w:rsidRPr="00212F3D">
              <w:rPr>
                <w:rFonts w:ascii="Times New Roman" w:hAnsi="Times New Roman" w:cs="Times New Roman"/>
                <w:sz w:val="28"/>
                <w:szCs w:val="28"/>
              </w:rPr>
              <w:t xml:space="preserve">Перший заступник </w:t>
            </w:r>
            <w:r w:rsidR="00B21769" w:rsidRPr="00212F3D">
              <w:rPr>
                <w:rFonts w:ascii="Times New Roman" w:hAnsi="Times New Roman" w:cs="Times New Roman"/>
                <w:sz w:val="28"/>
                <w:szCs w:val="28"/>
              </w:rPr>
              <w:t xml:space="preserve">керівника </w:t>
            </w:r>
            <w:r w:rsidR="00850755">
              <w:rPr>
                <w:rFonts w:ascii="Times New Roman" w:hAnsi="Times New Roman" w:cs="Times New Roman"/>
                <w:sz w:val="28"/>
                <w:szCs w:val="28"/>
              </w:rPr>
              <w:t>Подільської окружної прокуратури м. Києва</w:t>
            </w:r>
          </w:p>
          <w:p w14:paraId="62288BCF" w14:textId="5BA595CF" w:rsidR="00925558" w:rsidRPr="00212F3D" w:rsidRDefault="00850755" w:rsidP="00FB11EA">
            <w:pPr>
              <w:jc w:val="both"/>
              <w:rPr>
                <w:rFonts w:ascii="Times New Roman" w:hAnsi="Times New Roman" w:cs="Times New Roman"/>
                <w:b/>
                <w:sz w:val="32"/>
                <w:szCs w:val="32"/>
              </w:rPr>
            </w:pPr>
            <w:proofErr w:type="spellStart"/>
            <w:r>
              <w:rPr>
                <w:rFonts w:ascii="Times New Roman" w:hAnsi="Times New Roman" w:cs="Times New Roman"/>
                <w:b/>
                <w:sz w:val="32"/>
                <w:szCs w:val="32"/>
                <w:lang w:val="ru-RU"/>
              </w:rPr>
              <w:t>Тахтаров</w:t>
            </w:r>
            <w:proofErr w:type="spellEnd"/>
            <w:r>
              <w:rPr>
                <w:rFonts w:ascii="Times New Roman" w:hAnsi="Times New Roman" w:cs="Times New Roman"/>
                <w:b/>
                <w:sz w:val="32"/>
                <w:szCs w:val="32"/>
                <w:lang w:val="ru-RU"/>
              </w:rPr>
              <w:t xml:space="preserve"> Олександр </w:t>
            </w:r>
            <w:proofErr w:type="spellStart"/>
            <w:r>
              <w:rPr>
                <w:rFonts w:ascii="Times New Roman" w:hAnsi="Times New Roman" w:cs="Times New Roman"/>
                <w:b/>
                <w:sz w:val="32"/>
                <w:szCs w:val="32"/>
                <w:lang w:val="ru-RU"/>
              </w:rPr>
              <w:t>Станіславович</w:t>
            </w:r>
            <w:proofErr w:type="spellEnd"/>
          </w:p>
        </w:tc>
        <w:tc>
          <w:tcPr>
            <w:tcW w:w="2071" w:type="pct"/>
            <w:vAlign w:val="center"/>
          </w:tcPr>
          <w:p w14:paraId="6B294108" w14:textId="6231D6CC" w:rsidR="00F304A8"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ЧЕТВЕРГ</w:t>
            </w:r>
          </w:p>
          <w:p w14:paraId="3507BABA" w14:textId="6B4A1A02" w:rsidR="00925558" w:rsidRPr="003A4956"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з</w:t>
            </w:r>
            <w:r>
              <w:rPr>
                <w:rFonts w:ascii="Times New Roman" w:hAnsi="Times New Roman" w:cs="Times New Roman"/>
                <w:b/>
                <w:sz w:val="28"/>
                <w:szCs w:val="28"/>
              </w:rPr>
              <w:t xml:space="preserve"> 09-00 до 13-00</w:t>
            </w:r>
          </w:p>
        </w:tc>
      </w:tr>
      <w:tr w:rsidR="00925558" w14:paraId="4DAD423B" w14:textId="77777777" w:rsidTr="00CA348A">
        <w:tc>
          <w:tcPr>
            <w:tcW w:w="2929" w:type="pct"/>
          </w:tcPr>
          <w:p w14:paraId="53A058A1" w14:textId="3545270B" w:rsidR="00CB278F" w:rsidRPr="00212F3D" w:rsidRDefault="00925558" w:rsidP="00CB278F">
            <w:pPr>
              <w:rPr>
                <w:rFonts w:ascii="Times New Roman" w:hAnsi="Times New Roman" w:cs="Times New Roman"/>
                <w:sz w:val="28"/>
                <w:szCs w:val="28"/>
              </w:rPr>
            </w:pPr>
            <w:r w:rsidRPr="00212F3D">
              <w:rPr>
                <w:rFonts w:ascii="Times New Roman" w:hAnsi="Times New Roman" w:cs="Times New Roman"/>
                <w:sz w:val="28"/>
                <w:szCs w:val="28"/>
              </w:rPr>
              <w:t xml:space="preserve">Заступник </w:t>
            </w:r>
            <w:r w:rsidR="00830194" w:rsidRPr="00212F3D">
              <w:rPr>
                <w:rFonts w:ascii="Times New Roman" w:hAnsi="Times New Roman" w:cs="Times New Roman"/>
                <w:sz w:val="28"/>
                <w:szCs w:val="28"/>
              </w:rPr>
              <w:t xml:space="preserve">керівника </w:t>
            </w:r>
            <w:r w:rsidR="00CB278F">
              <w:rPr>
                <w:rFonts w:ascii="Times New Roman" w:hAnsi="Times New Roman" w:cs="Times New Roman"/>
                <w:sz w:val="28"/>
                <w:szCs w:val="28"/>
              </w:rPr>
              <w:t>Подільської окружної прокуратури м. Києва</w:t>
            </w:r>
          </w:p>
          <w:p w14:paraId="24990769" w14:textId="797C6FD0" w:rsidR="00925558" w:rsidRPr="00212F3D" w:rsidRDefault="00CB278F" w:rsidP="003D5E1C">
            <w:pPr>
              <w:rPr>
                <w:rFonts w:ascii="Times New Roman" w:hAnsi="Times New Roman" w:cs="Times New Roman"/>
                <w:b/>
                <w:sz w:val="32"/>
                <w:szCs w:val="32"/>
              </w:rPr>
            </w:pPr>
            <w:r>
              <w:rPr>
                <w:rFonts w:ascii="Times New Roman" w:hAnsi="Times New Roman" w:cs="Times New Roman"/>
                <w:b/>
                <w:sz w:val="32"/>
                <w:szCs w:val="32"/>
              </w:rPr>
              <w:t>Кутовий Дмитро Вікторович</w:t>
            </w:r>
            <w:r w:rsidR="009E5929" w:rsidRPr="00212F3D">
              <w:rPr>
                <w:rFonts w:ascii="Times New Roman" w:hAnsi="Times New Roman" w:cs="Times New Roman"/>
                <w:b/>
                <w:sz w:val="32"/>
                <w:szCs w:val="32"/>
              </w:rPr>
              <w:t xml:space="preserve"> </w:t>
            </w:r>
            <w:r w:rsidR="00925558" w:rsidRPr="00212F3D">
              <w:rPr>
                <w:rFonts w:ascii="Times New Roman" w:hAnsi="Times New Roman" w:cs="Times New Roman"/>
                <w:b/>
                <w:sz w:val="32"/>
                <w:szCs w:val="32"/>
              </w:rPr>
              <w:t xml:space="preserve"> </w:t>
            </w:r>
          </w:p>
        </w:tc>
        <w:tc>
          <w:tcPr>
            <w:tcW w:w="2071" w:type="pct"/>
            <w:vAlign w:val="center"/>
          </w:tcPr>
          <w:p w14:paraId="2F51AD76" w14:textId="17E14CB5" w:rsidR="00F304A8"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ВІВТОРОК</w:t>
            </w:r>
          </w:p>
          <w:p w14:paraId="21A8395C" w14:textId="59AF2600" w:rsidR="00925558" w:rsidRPr="003A4956"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з 09-00 до 13-00</w:t>
            </w:r>
          </w:p>
        </w:tc>
      </w:tr>
      <w:tr w:rsidR="00925558" w14:paraId="7E716960" w14:textId="77777777" w:rsidTr="00CA348A">
        <w:trPr>
          <w:trHeight w:val="1195"/>
        </w:trPr>
        <w:tc>
          <w:tcPr>
            <w:tcW w:w="2929" w:type="pct"/>
          </w:tcPr>
          <w:p w14:paraId="37C5FBE2" w14:textId="6A0EA422" w:rsidR="00CB278F" w:rsidRPr="00212F3D" w:rsidRDefault="00925558" w:rsidP="00CB278F">
            <w:pPr>
              <w:rPr>
                <w:rFonts w:ascii="Times New Roman" w:hAnsi="Times New Roman" w:cs="Times New Roman"/>
                <w:sz w:val="28"/>
                <w:szCs w:val="28"/>
              </w:rPr>
            </w:pPr>
            <w:r w:rsidRPr="00212F3D">
              <w:rPr>
                <w:rFonts w:ascii="Times New Roman" w:hAnsi="Times New Roman" w:cs="Times New Roman"/>
                <w:sz w:val="28"/>
                <w:szCs w:val="28"/>
              </w:rPr>
              <w:t xml:space="preserve">Заступник </w:t>
            </w:r>
            <w:r w:rsidR="00830194" w:rsidRPr="00212F3D">
              <w:rPr>
                <w:rFonts w:ascii="Times New Roman" w:hAnsi="Times New Roman" w:cs="Times New Roman"/>
                <w:sz w:val="28"/>
                <w:szCs w:val="28"/>
              </w:rPr>
              <w:t xml:space="preserve">керівника </w:t>
            </w:r>
            <w:r w:rsidR="00CB278F">
              <w:rPr>
                <w:rFonts w:ascii="Times New Roman" w:hAnsi="Times New Roman" w:cs="Times New Roman"/>
                <w:sz w:val="28"/>
                <w:szCs w:val="28"/>
              </w:rPr>
              <w:t>Подільської окружної прокуратури м. Києва</w:t>
            </w:r>
          </w:p>
          <w:p w14:paraId="5137B4A0" w14:textId="06F53C08" w:rsidR="00FE4B9A" w:rsidRPr="00FE4B9A" w:rsidRDefault="00CB278F" w:rsidP="00B21769">
            <w:pPr>
              <w:rPr>
                <w:rFonts w:ascii="Times New Roman" w:hAnsi="Times New Roman" w:cs="Times New Roman"/>
                <w:b/>
                <w:sz w:val="32"/>
                <w:szCs w:val="32"/>
              </w:rPr>
            </w:pPr>
            <w:r>
              <w:rPr>
                <w:rFonts w:ascii="Times New Roman" w:hAnsi="Times New Roman" w:cs="Times New Roman"/>
                <w:b/>
                <w:sz w:val="32"/>
                <w:szCs w:val="32"/>
              </w:rPr>
              <w:t>Кононенко Микола Павлович</w:t>
            </w:r>
          </w:p>
          <w:p w14:paraId="6119314B" w14:textId="77777777" w:rsidR="00925558" w:rsidRPr="00212F3D" w:rsidRDefault="00925558" w:rsidP="004904ED">
            <w:pPr>
              <w:jc w:val="both"/>
              <w:rPr>
                <w:rFonts w:ascii="Times New Roman" w:hAnsi="Times New Roman" w:cs="Times New Roman"/>
                <w:b/>
                <w:sz w:val="32"/>
                <w:szCs w:val="32"/>
                <w:lang w:val="ru-RU"/>
              </w:rPr>
            </w:pPr>
          </w:p>
        </w:tc>
        <w:tc>
          <w:tcPr>
            <w:tcW w:w="2071" w:type="pct"/>
            <w:vAlign w:val="center"/>
          </w:tcPr>
          <w:p w14:paraId="6822C501" w14:textId="504C5B62" w:rsidR="00F304A8"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П</w:t>
            </w:r>
            <w:r>
              <w:rPr>
                <w:rFonts w:ascii="Times New Roman" w:hAnsi="Times New Roman" w:cs="Times New Roman"/>
                <w:b/>
                <w:sz w:val="28"/>
                <w:szCs w:val="28"/>
                <w:lang w:val="en-US"/>
              </w:rPr>
              <w:t>’</w:t>
            </w:r>
            <w:r>
              <w:rPr>
                <w:rFonts w:ascii="Times New Roman" w:hAnsi="Times New Roman" w:cs="Times New Roman"/>
                <w:b/>
                <w:sz w:val="28"/>
                <w:szCs w:val="28"/>
              </w:rPr>
              <w:t>ЯТНИЦЯ</w:t>
            </w:r>
          </w:p>
          <w:p w14:paraId="6EC10889" w14:textId="18ECA9DB" w:rsidR="00925558" w:rsidRPr="003A4956"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з 09-00 до 13-00</w:t>
            </w:r>
          </w:p>
        </w:tc>
      </w:tr>
      <w:tr w:rsidR="00212F3D" w14:paraId="114F2225" w14:textId="77777777" w:rsidTr="00CA348A">
        <w:trPr>
          <w:trHeight w:val="1518"/>
        </w:trPr>
        <w:tc>
          <w:tcPr>
            <w:tcW w:w="2929" w:type="pct"/>
          </w:tcPr>
          <w:p w14:paraId="5FE48095" w14:textId="77777777" w:rsidR="00212F3D" w:rsidRDefault="00212F3D" w:rsidP="00FB11EA">
            <w:pPr>
              <w:jc w:val="both"/>
              <w:rPr>
                <w:rFonts w:ascii="Times New Roman" w:hAnsi="Times New Roman" w:cs="Times New Roman"/>
                <w:b/>
              </w:rPr>
            </w:pPr>
          </w:p>
          <w:p w14:paraId="5C25C5F2" w14:textId="15ACEE42" w:rsidR="00212F3D" w:rsidRPr="00212F3D" w:rsidRDefault="00212F3D" w:rsidP="00FB11EA">
            <w:pPr>
              <w:jc w:val="both"/>
              <w:rPr>
                <w:rFonts w:ascii="Times New Roman" w:hAnsi="Times New Roman" w:cs="Times New Roman"/>
                <w:b/>
                <w:sz w:val="32"/>
                <w:szCs w:val="32"/>
              </w:rPr>
            </w:pPr>
            <w:r w:rsidRPr="00212F3D">
              <w:rPr>
                <w:rFonts w:ascii="Times New Roman" w:hAnsi="Times New Roman" w:cs="Times New Roman"/>
                <w:b/>
                <w:sz w:val="32"/>
                <w:szCs w:val="32"/>
              </w:rPr>
              <w:t xml:space="preserve">Прокурори </w:t>
            </w:r>
            <w:r w:rsidR="00686F3F">
              <w:rPr>
                <w:rFonts w:ascii="Times New Roman" w:hAnsi="Times New Roman" w:cs="Times New Roman"/>
                <w:b/>
                <w:sz w:val="32"/>
                <w:szCs w:val="32"/>
              </w:rPr>
              <w:t>окружної</w:t>
            </w:r>
            <w:r w:rsidRPr="00212F3D">
              <w:rPr>
                <w:rFonts w:ascii="Times New Roman" w:hAnsi="Times New Roman" w:cs="Times New Roman"/>
                <w:b/>
                <w:sz w:val="32"/>
                <w:szCs w:val="32"/>
              </w:rPr>
              <w:t xml:space="preserve"> прокуратури </w:t>
            </w:r>
          </w:p>
        </w:tc>
        <w:tc>
          <w:tcPr>
            <w:tcW w:w="2071" w:type="pct"/>
            <w:vAlign w:val="center"/>
          </w:tcPr>
          <w:p w14:paraId="18278E6B" w14:textId="77777777" w:rsidR="00960609" w:rsidRDefault="00F304A8" w:rsidP="00212F3D">
            <w:pPr>
              <w:jc w:val="center"/>
              <w:rPr>
                <w:rFonts w:ascii="Times New Roman" w:hAnsi="Times New Roman" w:cs="Times New Roman"/>
                <w:b/>
                <w:sz w:val="28"/>
                <w:szCs w:val="28"/>
              </w:rPr>
            </w:pPr>
            <w:r>
              <w:rPr>
                <w:rFonts w:ascii="Times New Roman" w:hAnsi="Times New Roman" w:cs="Times New Roman"/>
                <w:b/>
                <w:sz w:val="28"/>
                <w:szCs w:val="28"/>
              </w:rPr>
              <w:t>ЩОДНЯ</w:t>
            </w:r>
          </w:p>
          <w:p w14:paraId="45F6B199" w14:textId="77777777" w:rsidR="00F304A8" w:rsidRDefault="00F304A8" w:rsidP="00212F3D">
            <w:pPr>
              <w:jc w:val="center"/>
              <w:rPr>
                <w:rFonts w:ascii="Times New Roman" w:hAnsi="Times New Roman" w:cs="Times New Roman"/>
                <w:b/>
                <w:sz w:val="28"/>
                <w:szCs w:val="28"/>
              </w:rPr>
            </w:pPr>
            <w:r>
              <w:rPr>
                <w:rFonts w:ascii="Times New Roman" w:hAnsi="Times New Roman" w:cs="Times New Roman"/>
                <w:b/>
                <w:sz w:val="28"/>
                <w:szCs w:val="28"/>
              </w:rPr>
              <w:t>з 09-00 до 13-00</w:t>
            </w:r>
          </w:p>
          <w:p w14:paraId="0EB5F238" w14:textId="77777777" w:rsidR="00F304A8" w:rsidRDefault="00F304A8" w:rsidP="00212F3D">
            <w:pPr>
              <w:jc w:val="center"/>
              <w:rPr>
                <w:rFonts w:ascii="Times New Roman" w:hAnsi="Times New Roman" w:cs="Times New Roman"/>
                <w:b/>
                <w:sz w:val="28"/>
                <w:szCs w:val="28"/>
              </w:rPr>
            </w:pPr>
            <w:r>
              <w:rPr>
                <w:rFonts w:ascii="Times New Roman" w:hAnsi="Times New Roman" w:cs="Times New Roman"/>
                <w:b/>
                <w:sz w:val="28"/>
                <w:szCs w:val="28"/>
              </w:rPr>
              <w:t>з 14-00 до 18-00</w:t>
            </w:r>
          </w:p>
          <w:p w14:paraId="573A81B5" w14:textId="77777777" w:rsidR="00F304A8"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П</w:t>
            </w:r>
            <w:r>
              <w:rPr>
                <w:rFonts w:ascii="Times New Roman" w:hAnsi="Times New Roman" w:cs="Times New Roman"/>
                <w:b/>
                <w:sz w:val="28"/>
                <w:szCs w:val="28"/>
                <w:lang w:val="en-US"/>
              </w:rPr>
              <w:t>’</w:t>
            </w:r>
            <w:r>
              <w:rPr>
                <w:rFonts w:ascii="Times New Roman" w:hAnsi="Times New Roman" w:cs="Times New Roman"/>
                <w:b/>
                <w:sz w:val="28"/>
                <w:szCs w:val="28"/>
              </w:rPr>
              <w:t>ЯТНИЦЯ</w:t>
            </w:r>
          </w:p>
          <w:p w14:paraId="391F504F" w14:textId="77777777" w:rsidR="00F304A8"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з 09-00 до 13-00</w:t>
            </w:r>
          </w:p>
          <w:p w14:paraId="24A2B6E4" w14:textId="0615AF09" w:rsidR="00F304A8" w:rsidRPr="003A4956" w:rsidRDefault="00F304A8" w:rsidP="00F304A8">
            <w:pPr>
              <w:jc w:val="center"/>
              <w:rPr>
                <w:rFonts w:ascii="Times New Roman" w:hAnsi="Times New Roman" w:cs="Times New Roman"/>
                <w:b/>
                <w:sz w:val="28"/>
                <w:szCs w:val="28"/>
              </w:rPr>
            </w:pPr>
            <w:r>
              <w:rPr>
                <w:rFonts w:ascii="Times New Roman" w:hAnsi="Times New Roman" w:cs="Times New Roman"/>
                <w:b/>
                <w:sz w:val="28"/>
                <w:szCs w:val="28"/>
              </w:rPr>
              <w:t>з 14-00 до 16-45</w:t>
            </w:r>
          </w:p>
        </w:tc>
      </w:tr>
    </w:tbl>
    <w:p w14:paraId="23DDACB3" w14:textId="77777777" w:rsidR="00DD5583" w:rsidRPr="00CA348A" w:rsidRDefault="00DD5583" w:rsidP="00CA348A">
      <w:pPr>
        <w:spacing w:after="0"/>
        <w:rPr>
          <w:rFonts w:ascii="Times New Roman" w:hAnsi="Times New Roman" w:cs="Times New Roman"/>
          <w:b/>
          <w:sz w:val="24"/>
          <w:szCs w:val="24"/>
        </w:rPr>
      </w:pPr>
    </w:p>
    <w:p w14:paraId="067A6DE9" w14:textId="1DE71846" w:rsidR="00A74481" w:rsidRPr="00473C65" w:rsidRDefault="00A74481" w:rsidP="00CA348A">
      <w:pPr>
        <w:spacing w:after="0" w:line="240" w:lineRule="auto"/>
        <w:ind w:left="-6379" w:firstLine="715"/>
        <w:jc w:val="both"/>
        <w:rPr>
          <w:rFonts w:ascii="Times New Roman" w:hAnsi="Times New Roman" w:cs="Times New Roman"/>
          <w:b/>
          <w:sz w:val="24"/>
          <w:szCs w:val="24"/>
        </w:rPr>
      </w:pPr>
      <w:r w:rsidRPr="00CA348A">
        <w:rPr>
          <w:rFonts w:ascii="Times New Roman" w:hAnsi="Times New Roman" w:cs="Times New Roman"/>
          <w:bCs/>
          <w:sz w:val="24"/>
          <w:szCs w:val="24"/>
        </w:rPr>
        <w:t>Прийом громадян  проводиться  без попереднього запису в приміщенні Подільської окружної прокуратури м. Києва.</w:t>
      </w:r>
      <w:r w:rsidR="00473C65">
        <w:rPr>
          <w:rFonts w:ascii="Times New Roman" w:hAnsi="Times New Roman" w:cs="Times New Roman"/>
          <w:bCs/>
          <w:sz w:val="24"/>
          <w:szCs w:val="24"/>
        </w:rPr>
        <w:t xml:space="preserve"> </w:t>
      </w:r>
      <w:r w:rsidR="00473C65" w:rsidRPr="00473C65">
        <w:rPr>
          <w:rFonts w:ascii="Times New Roman" w:hAnsi="Times New Roman" w:cs="Times New Roman"/>
          <w:b/>
          <w:sz w:val="24"/>
          <w:szCs w:val="24"/>
        </w:rPr>
        <w:t>Відповідно до п. п. 13, 15 розділу 6 Інструкції «Про порядок розгляду звернень і запитів та особистого прийому громадян в органах прокуратури України» керівник органу прокуратури приймає громадян за зверненнями, у задоволенні яких відмовлено їхніми заступниками, або у разі оскарження їхніх дій чи рішень. Заступники керівника</w:t>
      </w:r>
      <w:r w:rsidR="00473C65">
        <w:rPr>
          <w:rFonts w:ascii="Times New Roman" w:hAnsi="Times New Roman" w:cs="Times New Roman"/>
          <w:b/>
          <w:sz w:val="24"/>
          <w:szCs w:val="24"/>
        </w:rPr>
        <w:t xml:space="preserve"> окружної прокуратури здійснюють особистий прийом громадян щодо дій чи рішень, прийнятих підлеглими працівниками.</w:t>
      </w:r>
    </w:p>
    <w:p w14:paraId="21D731BA" w14:textId="77777777" w:rsidR="00A74481" w:rsidRPr="00CA348A" w:rsidRDefault="00A74481" w:rsidP="00CA348A">
      <w:pPr>
        <w:spacing w:after="0" w:line="240" w:lineRule="auto"/>
        <w:ind w:left="-6379" w:firstLine="715"/>
        <w:jc w:val="both"/>
        <w:rPr>
          <w:rFonts w:ascii="Times New Roman" w:hAnsi="Times New Roman" w:cs="Times New Roman"/>
          <w:bCs/>
          <w:sz w:val="24"/>
          <w:szCs w:val="24"/>
        </w:rPr>
      </w:pPr>
      <w:r w:rsidRPr="00CA348A">
        <w:rPr>
          <w:rFonts w:ascii="Times New Roman" w:hAnsi="Times New Roman" w:cs="Times New Roman"/>
          <w:bCs/>
          <w:sz w:val="24"/>
          <w:szCs w:val="24"/>
        </w:rPr>
        <w:t>Письмове звернення надсилається поштою або передається громадянином до відповідного органу, установи особисто  (громадянин повинен надати документ, що посвідчує його особу)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14:paraId="579B7B3E" w14:textId="2C7D0B29" w:rsidR="00A74481" w:rsidRPr="00CA348A" w:rsidRDefault="00A74481" w:rsidP="00CA348A">
      <w:pPr>
        <w:spacing w:after="0" w:line="240" w:lineRule="auto"/>
        <w:ind w:left="-6379" w:firstLine="715"/>
        <w:jc w:val="both"/>
        <w:rPr>
          <w:rFonts w:ascii="Times New Roman" w:hAnsi="Times New Roman" w:cs="Times New Roman"/>
          <w:bCs/>
          <w:sz w:val="24"/>
          <w:szCs w:val="24"/>
        </w:rPr>
      </w:pPr>
      <w:r w:rsidRPr="00CA348A">
        <w:rPr>
          <w:rFonts w:ascii="Times New Roman" w:hAnsi="Times New Roman" w:cs="Times New Roman"/>
          <w:bCs/>
          <w:sz w:val="24"/>
          <w:szCs w:val="24"/>
        </w:rPr>
        <w:t>Відповідно до вимог ст. 5 Закону України «Про звернення громадян»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 Звернення, оформлене без дотримання зазначених вимог, повертається заявнику.</w:t>
      </w:r>
    </w:p>
    <w:p w14:paraId="2DF89CE3" w14:textId="41506E98" w:rsidR="00DF36F5" w:rsidRPr="00CA348A" w:rsidRDefault="00A74481" w:rsidP="00CA348A">
      <w:pPr>
        <w:spacing w:after="0" w:line="240" w:lineRule="auto"/>
        <w:ind w:left="-6379" w:firstLine="715"/>
        <w:jc w:val="both"/>
        <w:rPr>
          <w:rFonts w:ascii="Times New Roman" w:hAnsi="Times New Roman" w:cs="Times New Roman"/>
          <w:bCs/>
          <w:sz w:val="24"/>
          <w:szCs w:val="24"/>
        </w:rPr>
      </w:pPr>
      <w:r w:rsidRPr="00CA348A">
        <w:rPr>
          <w:rFonts w:ascii="Times New Roman" w:hAnsi="Times New Roman" w:cs="Times New Roman"/>
          <w:bCs/>
          <w:sz w:val="24"/>
          <w:szCs w:val="24"/>
        </w:rPr>
        <w:t>Водночас звернутися до Подільської окружної прокуратури міста Києва із зверненням можливо:</w:t>
      </w:r>
      <w:r w:rsidR="00CA348A">
        <w:rPr>
          <w:rFonts w:ascii="Times New Roman" w:hAnsi="Times New Roman" w:cs="Times New Roman"/>
          <w:bCs/>
          <w:sz w:val="24"/>
          <w:szCs w:val="24"/>
        </w:rPr>
        <w:t xml:space="preserve"> </w:t>
      </w:r>
      <w:r w:rsidRPr="00CA348A">
        <w:rPr>
          <w:rFonts w:ascii="Times New Roman" w:hAnsi="Times New Roman" w:cs="Times New Roman"/>
          <w:bCs/>
          <w:sz w:val="24"/>
          <w:szCs w:val="24"/>
        </w:rPr>
        <w:t xml:space="preserve">поштою на адресу Подільської окружної прокуратури міста Києва: вул. </w:t>
      </w:r>
      <w:r w:rsidR="00CA348A" w:rsidRPr="00CA348A">
        <w:rPr>
          <w:rFonts w:ascii="Times New Roman" w:hAnsi="Times New Roman" w:cs="Times New Roman"/>
          <w:bCs/>
          <w:sz w:val="24"/>
          <w:szCs w:val="24"/>
        </w:rPr>
        <w:lastRenderedPageBreak/>
        <w:t>Костянтинівська</w:t>
      </w:r>
      <w:r w:rsidRPr="00CA348A">
        <w:rPr>
          <w:rFonts w:ascii="Times New Roman" w:hAnsi="Times New Roman" w:cs="Times New Roman"/>
          <w:bCs/>
          <w:sz w:val="24"/>
          <w:szCs w:val="24"/>
        </w:rPr>
        <w:t>, 19-б, місто Київ, 04071;</w:t>
      </w:r>
      <w:r w:rsidR="00CA348A">
        <w:rPr>
          <w:rFonts w:ascii="Times New Roman" w:hAnsi="Times New Roman" w:cs="Times New Roman"/>
          <w:bCs/>
          <w:sz w:val="24"/>
          <w:szCs w:val="24"/>
        </w:rPr>
        <w:t xml:space="preserve"> </w:t>
      </w:r>
      <w:r w:rsidRPr="00CA348A">
        <w:rPr>
          <w:rFonts w:ascii="Times New Roman" w:hAnsi="Times New Roman" w:cs="Times New Roman"/>
          <w:bCs/>
          <w:sz w:val="24"/>
          <w:szCs w:val="24"/>
        </w:rPr>
        <w:t xml:space="preserve">через скриньку за </w:t>
      </w:r>
      <w:proofErr w:type="spellStart"/>
      <w:r w:rsidRPr="00CA348A">
        <w:rPr>
          <w:rFonts w:ascii="Times New Roman" w:hAnsi="Times New Roman" w:cs="Times New Roman"/>
          <w:bCs/>
          <w:sz w:val="24"/>
          <w:szCs w:val="24"/>
        </w:rPr>
        <w:t>адресою</w:t>
      </w:r>
      <w:proofErr w:type="spellEnd"/>
      <w:r w:rsidRPr="00CA348A">
        <w:rPr>
          <w:rFonts w:ascii="Times New Roman" w:hAnsi="Times New Roman" w:cs="Times New Roman"/>
          <w:bCs/>
          <w:sz w:val="24"/>
          <w:szCs w:val="24"/>
        </w:rPr>
        <w:t>:</w:t>
      </w:r>
      <w:r w:rsidR="00CA348A">
        <w:rPr>
          <w:rFonts w:ascii="Times New Roman" w:hAnsi="Times New Roman" w:cs="Times New Roman"/>
          <w:bCs/>
          <w:sz w:val="24"/>
          <w:szCs w:val="24"/>
        </w:rPr>
        <w:t xml:space="preserve"> </w:t>
      </w:r>
      <w:r w:rsidRPr="00CA348A">
        <w:rPr>
          <w:rFonts w:ascii="Times New Roman" w:hAnsi="Times New Roman" w:cs="Times New Roman"/>
          <w:bCs/>
          <w:sz w:val="24"/>
          <w:szCs w:val="24"/>
        </w:rPr>
        <w:t xml:space="preserve">вул. </w:t>
      </w:r>
      <w:proofErr w:type="spellStart"/>
      <w:r w:rsidRPr="00CA348A">
        <w:rPr>
          <w:rFonts w:ascii="Times New Roman" w:hAnsi="Times New Roman" w:cs="Times New Roman"/>
          <w:bCs/>
          <w:sz w:val="24"/>
          <w:szCs w:val="24"/>
        </w:rPr>
        <w:t>Констянтинівська</w:t>
      </w:r>
      <w:proofErr w:type="spellEnd"/>
      <w:r w:rsidRPr="00CA348A">
        <w:rPr>
          <w:rFonts w:ascii="Times New Roman" w:hAnsi="Times New Roman" w:cs="Times New Roman"/>
          <w:bCs/>
          <w:sz w:val="24"/>
          <w:szCs w:val="24"/>
        </w:rPr>
        <w:t>, 19-б, місто Київ, 04071; (біля посту охорони);</w:t>
      </w:r>
      <w:r w:rsidR="00CA348A">
        <w:rPr>
          <w:rFonts w:ascii="Times New Roman" w:hAnsi="Times New Roman" w:cs="Times New Roman"/>
          <w:bCs/>
          <w:sz w:val="24"/>
          <w:szCs w:val="24"/>
        </w:rPr>
        <w:t xml:space="preserve"> </w:t>
      </w:r>
      <w:r w:rsidRPr="00CA348A">
        <w:rPr>
          <w:rFonts w:ascii="Times New Roman" w:hAnsi="Times New Roman" w:cs="Times New Roman"/>
          <w:bCs/>
          <w:sz w:val="24"/>
          <w:szCs w:val="24"/>
        </w:rPr>
        <w:t xml:space="preserve">шляхом подання електронного звернення на адресу :    </w:t>
      </w:r>
      <w:hyperlink r:id="rId4" w:history="1">
        <w:r w:rsidR="00CA348A" w:rsidRPr="00134D0F">
          <w:rPr>
            <w:rStyle w:val="a4"/>
            <w:rFonts w:ascii="Times New Roman" w:hAnsi="Times New Roman" w:cs="Times New Roman"/>
            <w:bCs/>
            <w:sz w:val="24"/>
            <w:szCs w:val="24"/>
          </w:rPr>
          <w:t>zvern7@kyiv.gp.gov.ua</w:t>
        </w:r>
      </w:hyperlink>
      <w:r w:rsidR="00CA348A">
        <w:rPr>
          <w:rFonts w:ascii="Times New Roman" w:hAnsi="Times New Roman" w:cs="Times New Roman"/>
          <w:bCs/>
          <w:sz w:val="24"/>
          <w:szCs w:val="24"/>
        </w:rPr>
        <w:t xml:space="preserve">; </w:t>
      </w:r>
      <w:r w:rsidRPr="00CA348A">
        <w:rPr>
          <w:rFonts w:ascii="Times New Roman" w:hAnsi="Times New Roman" w:cs="Times New Roman"/>
          <w:bCs/>
          <w:sz w:val="24"/>
          <w:szCs w:val="24"/>
        </w:rPr>
        <w:t>зателефонувавши за номером телефону (044) 298-02-45;</w:t>
      </w:r>
      <w:r w:rsidR="00666A49" w:rsidRPr="00CA348A">
        <w:rPr>
          <w:rFonts w:ascii="Times New Roman" w:hAnsi="Times New Roman" w:cs="Times New Roman"/>
          <w:bCs/>
          <w:sz w:val="24"/>
          <w:szCs w:val="24"/>
        </w:rPr>
        <w:t xml:space="preserve"> </w:t>
      </w:r>
      <w:r w:rsidRPr="00CA348A">
        <w:rPr>
          <w:rFonts w:ascii="Times New Roman" w:hAnsi="Times New Roman" w:cs="Times New Roman"/>
          <w:bCs/>
          <w:sz w:val="24"/>
          <w:szCs w:val="24"/>
        </w:rPr>
        <w:t>(044) 298-02-46;(044) 298-02-53; (044) 298-02-49.</w:t>
      </w:r>
    </w:p>
    <w:sectPr w:rsidR="00DF36F5" w:rsidRPr="00CA348A" w:rsidSect="009A3E59">
      <w:pgSz w:w="11906" w:h="16838"/>
      <w:pgMar w:top="850" w:right="850" w:bottom="850" w:left="73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B2"/>
    <w:rsid w:val="00083FDF"/>
    <w:rsid w:val="00166598"/>
    <w:rsid w:val="00183AB2"/>
    <w:rsid w:val="001C1B59"/>
    <w:rsid w:val="001C7E5C"/>
    <w:rsid w:val="00212F3D"/>
    <w:rsid w:val="002205FB"/>
    <w:rsid w:val="002B14FE"/>
    <w:rsid w:val="003A4956"/>
    <w:rsid w:val="003D5E1C"/>
    <w:rsid w:val="00455C51"/>
    <w:rsid w:val="00473C65"/>
    <w:rsid w:val="00485F24"/>
    <w:rsid w:val="004904ED"/>
    <w:rsid w:val="005322DD"/>
    <w:rsid w:val="00554368"/>
    <w:rsid w:val="006317E6"/>
    <w:rsid w:val="00666A49"/>
    <w:rsid w:val="006720C5"/>
    <w:rsid w:val="00686F3F"/>
    <w:rsid w:val="006922C7"/>
    <w:rsid w:val="00704552"/>
    <w:rsid w:val="00706821"/>
    <w:rsid w:val="00716C1E"/>
    <w:rsid w:val="007236F3"/>
    <w:rsid w:val="007C2727"/>
    <w:rsid w:val="00830194"/>
    <w:rsid w:val="00850755"/>
    <w:rsid w:val="00856AD7"/>
    <w:rsid w:val="0086786A"/>
    <w:rsid w:val="00925558"/>
    <w:rsid w:val="00960609"/>
    <w:rsid w:val="0097517A"/>
    <w:rsid w:val="0099477A"/>
    <w:rsid w:val="009A14B0"/>
    <w:rsid w:val="009A3E59"/>
    <w:rsid w:val="009E5929"/>
    <w:rsid w:val="00A25508"/>
    <w:rsid w:val="00A3569D"/>
    <w:rsid w:val="00A74481"/>
    <w:rsid w:val="00AB2322"/>
    <w:rsid w:val="00B21769"/>
    <w:rsid w:val="00B23355"/>
    <w:rsid w:val="00B723B7"/>
    <w:rsid w:val="00C8425A"/>
    <w:rsid w:val="00CA348A"/>
    <w:rsid w:val="00CB278F"/>
    <w:rsid w:val="00D15968"/>
    <w:rsid w:val="00D42DD2"/>
    <w:rsid w:val="00D440B8"/>
    <w:rsid w:val="00D64591"/>
    <w:rsid w:val="00D74858"/>
    <w:rsid w:val="00DB1720"/>
    <w:rsid w:val="00DD5583"/>
    <w:rsid w:val="00DD66F3"/>
    <w:rsid w:val="00DF36F5"/>
    <w:rsid w:val="00E2327D"/>
    <w:rsid w:val="00E8334F"/>
    <w:rsid w:val="00ED1F49"/>
    <w:rsid w:val="00F304A8"/>
    <w:rsid w:val="00FB11EA"/>
    <w:rsid w:val="00FE30BD"/>
    <w:rsid w:val="00FE4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7335"/>
  <w15:docId w15:val="{E9F62187-21AA-42FF-A805-8FAAB95C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E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348A"/>
    <w:rPr>
      <w:color w:val="0000FF" w:themeColor="hyperlink"/>
      <w:u w:val="single"/>
    </w:rPr>
  </w:style>
  <w:style w:type="character" w:styleId="a5">
    <w:name w:val="Unresolved Mention"/>
    <w:basedOn w:val="a0"/>
    <w:uiPriority w:val="99"/>
    <w:semiHidden/>
    <w:unhideWhenUsed/>
    <w:rsid w:val="00CA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vern7@kyiv.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Comp__1</cp:lastModifiedBy>
  <cp:revision>13</cp:revision>
  <cp:lastPrinted>2023-07-03T14:37:00Z</cp:lastPrinted>
  <dcterms:created xsi:type="dcterms:W3CDTF">2022-12-12T14:06:00Z</dcterms:created>
  <dcterms:modified xsi:type="dcterms:W3CDTF">2023-08-22T06:16:00Z</dcterms:modified>
</cp:coreProperties>
</file>