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7B" w:rsidRDefault="00805C7B" w:rsidP="00F038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883" w:rsidRPr="006A493F" w:rsidRDefault="00F03883" w:rsidP="00F0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B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ГРАФІК</w:t>
      </w:r>
    </w:p>
    <w:p w:rsidR="00F03883" w:rsidRDefault="00F03883" w:rsidP="00F0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21B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прийому громадян керівництвом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Київської міської прокуратури</w:t>
      </w:r>
    </w:p>
    <w:p w:rsidR="00805C7B" w:rsidRDefault="00805C7B" w:rsidP="00F0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03883" w:rsidRDefault="00F03883" w:rsidP="00F0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Виконувач обов’язків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останній вівторок</w:t>
      </w:r>
    </w:p>
    <w:p w:rsidR="00F03883" w:rsidRDefault="00F03883" w:rsidP="00F0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 Київської міської прокуратури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кожного місяця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455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Вдовиченко Марія Сергіївна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з 10 до 13 год.</w:t>
      </w:r>
    </w:p>
    <w:p w:rsidR="00805C7B" w:rsidRDefault="00805C7B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3883" w:rsidRDefault="00F03883" w:rsidP="00F0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5150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аступник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середа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 Київської міської прокуратури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 місяця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Кравець Олександр Олександрович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10 до 13 год.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3883" w:rsidRDefault="00F03883" w:rsidP="00F0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5150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аступник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останн</w:t>
      </w:r>
      <w:r w:rsidR="00722965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середа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керівника Київської міської прокуратури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кожного місяця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Нагальнюк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Роман Васильович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10 до 13 год.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3883" w:rsidRDefault="00F03883" w:rsidP="00F0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5150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аступник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останній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 Київської міської прокуратури                              кожного місяця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Кравець Олександр Олександрович                                   з 10 до 13 год.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3883" w:rsidRDefault="00F03883" w:rsidP="00F0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5150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аступник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останній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 Київської міської прокуратури                              кожного місяця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Рябенко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Максим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Вячеславович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10 до 13 год.</w:t>
      </w: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805C7B" w:rsidRDefault="00722965" w:rsidP="0080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 w:rsidR="00805C7B" w:rsidRPr="006A49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="00805C7B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робочий</w:t>
      </w:r>
      <w:r w:rsidR="00805C7B" w:rsidRPr="006A49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час, вихідні та святкові дні прийом веде чергов</w:t>
      </w:r>
      <w:r w:rsidR="00805C7B">
        <w:rPr>
          <w:rFonts w:ascii="Times New Roman" w:eastAsia="Times New Roman" w:hAnsi="Times New Roman" w:cs="Times New Roman"/>
          <w:sz w:val="24"/>
          <w:szCs w:val="24"/>
          <w:lang w:eastAsia="uk-UA"/>
        </w:rPr>
        <w:t>ий</w:t>
      </w:r>
      <w:r w:rsidR="00805C7B" w:rsidRPr="006A49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відділу приймання, опрацювання та аналізу оперативної інформації.     </w:t>
      </w:r>
    </w:p>
    <w:p w:rsidR="00805C7B" w:rsidRDefault="00805C7B" w:rsidP="0080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F21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Графік прийому громадян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B0F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вважати таким, що втратив чинність.</w:t>
      </w:r>
    </w:p>
    <w:p w:rsidR="00805C7B" w:rsidRDefault="00805C7B" w:rsidP="00805C7B">
      <w:pPr>
        <w:spacing w:after="0" w:line="240" w:lineRule="auto"/>
        <w:jc w:val="both"/>
      </w:pPr>
    </w:p>
    <w:p w:rsidR="00F03883" w:rsidRDefault="00F03883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05C7B" w:rsidRDefault="00805C7B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05C7B" w:rsidRDefault="00805C7B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05C7B" w:rsidRDefault="00805C7B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05C7B" w:rsidRDefault="00805C7B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05C7B" w:rsidRDefault="00805C7B" w:rsidP="00F03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80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83"/>
    <w:rsid w:val="00143E3E"/>
    <w:rsid w:val="00633CEB"/>
    <w:rsid w:val="00722965"/>
    <w:rsid w:val="00805C7B"/>
    <w:rsid w:val="00D13CDF"/>
    <w:rsid w:val="00F0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DABF"/>
  <w15:chartTrackingRefBased/>
  <w15:docId w15:val="{302B55B0-DF9F-4D28-8C33-D50D9DB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572B-57B1-4D08-8436-30BC3B2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Левченко</dc:creator>
  <cp:keywords/>
  <dc:description/>
  <cp:lastModifiedBy>Олена Левченко</cp:lastModifiedBy>
  <cp:revision>2</cp:revision>
  <cp:lastPrinted>2023-09-14T09:01:00Z</cp:lastPrinted>
  <dcterms:created xsi:type="dcterms:W3CDTF">2023-09-14T08:22:00Z</dcterms:created>
  <dcterms:modified xsi:type="dcterms:W3CDTF">2023-09-27T06:49:00Z</dcterms:modified>
</cp:coreProperties>
</file>