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70" w:rsidRDefault="004D3570" w:rsidP="004D3570">
      <w:pPr>
        <w:spacing w:after="0" w:line="0" w:lineRule="atLeast"/>
        <w:ind w:left="411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ЗАТВЕРДЖЕНО</w:t>
      </w:r>
    </w:p>
    <w:p w:rsidR="004D3570" w:rsidRDefault="004D3570" w:rsidP="004D3570">
      <w:pPr>
        <w:spacing w:after="0" w:line="0" w:lineRule="atLeast"/>
        <w:ind w:firstLine="4820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наказом </w:t>
      </w:r>
      <w:proofErr w:type="spellStart"/>
      <w:r w:rsidR="0079673D">
        <w:rPr>
          <w:rFonts w:ascii="Times New Roman" w:hAnsi="Times New Roman"/>
          <w:b/>
          <w:sz w:val="24"/>
          <w:szCs w:val="24"/>
          <w:lang w:val="ru-RU" w:eastAsia="ru-RU"/>
        </w:rPr>
        <w:t>в.о</w:t>
      </w:r>
      <w:proofErr w:type="spellEnd"/>
      <w:r w:rsidR="0079673D">
        <w:rPr>
          <w:rFonts w:ascii="Times New Roman" w:hAnsi="Times New Roman"/>
          <w:b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керівника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CF5A28">
        <w:rPr>
          <w:rFonts w:ascii="Times New Roman" w:hAnsi="Times New Roman"/>
          <w:b/>
          <w:sz w:val="24"/>
          <w:szCs w:val="24"/>
          <w:lang w:val="ru-RU" w:eastAsia="ru-RU"/>
        </w:rPr>
        <w:t>Святошинської</w:t>
      </w:r>
      <w:proofErr w:type="spellEnd"/>
    </w:p>
    <w:p w:rsidR="004D3570" w:rsidRDefault="004D3570" w:rsidP="004D3570">
      <w:pPr>
        <w:spacing w:after="0" w:line="0" w:lineRule="atLeast"/>
        <w:ind w:firstLine="4820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окружної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прокуратури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міста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Києва</w:t>
      </w:r>
      <w:proofErr w:type="spellEnd"/>
    </w:p>
    <w:p w:rsidR="004D3570" w:rsidRDefault="004D3570" w:rsidP="004D3570">
      <w:pPr>
        <w:spacing w:after="0" w:line="480" w:lineRule="auto"/>
        <w:ind w:firstLine="4820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E4C42">
        <w:rPr>
          <w:rFonts w:ascii="Times New Roman" w:hAnsi="Times New Roman"/>
          <w:b/>
          <w:sz w:val="24"/>
          <w:szCs w:val="24"/>
          <w:lang w:val="ru-RU" w:eastAsia="ru-RU"/>
        </w:rPr>
        <w:t>01</w:t>
      </w:r>
      <w:r w:rsidR="00DE5D4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3E4C42">
        <w:rPr>
          <w:rFonts w:ascii="Times New Roman" w:hAnsi="Times New Roman"/>
          <w:b/>
          <w:sz w:val="24"/>
          <w:szCs w:val="24"/>
          <w:lang w:val="ru-RU" w:eastAsia="ru-RU"/>
        </w:rPr>
        <w:t>лип</w:t>
      </w:r>
      <w:r w:rsidR="00DE5D48">
        <w:rPr>
          <w:rFonts w:ascii="Times New Roman" w:hAnsi="Times New Roman"/>
          <w:b/>
          <w:sz w:val="24"/>
          <w:szCs w:val="24"/>
          <w:lang w:val="ru-RU" w:eastAsia="ru-RU"/>
        </w:rPr>
        <w:t xml:space="preserve">ня </w:t>
      </w:r>
      <w:r w:rsidR="00433D6F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202</w:t>
      </w:r>
      <w:r w:rsidR="003E4C42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4</w:t>
      </w:r>
      <w:r w:rsidR="00433D6F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року №</w:t>
      </w:r>
      <w:r w:rsidR="00DE5D48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3E4C42"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34</w:t>
      </w:r>
    </w:p>
    <w:p w:rsidR="00D56F74" w:rsidRDefault="00471F82" w:rsidP="004D3570">
      <w:pPr>
        <w:shd w:val="clear" w:color="auto" w:fill="FFFFFF"/>
        <w:spacing w:after="0"/>
        <w:ind w:left="262" w:right="262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D56F74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ГОЛОШЕННЯ </w:t>
      </w:r>
    </w:p>
    <w:p w:rsidR="004D3570" w:rsidRDefault="0022161F" w:rsidP="004D3570">
      <w:pPr>
        <w:shd w:val="clear" w:color="auto" w:fill="FFFFFF"/>
        <w:spacing w:after="0"/>
        <w:ind w:left="262" w:right="262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22161F">
        <w:rPr>
          <w:rFonts w:ascii="Times New Roman" w:hAnsi="Times New Roman"/>
          <w:b/>
          <w:sz w:val="28"/>
          <w:szCs w:val="28"/>
        </w:rPr>
        <w:t>про наявність вакантної посади державної служби категорії «В»</w:t>
      </w:r>
      <w:r w:rsidR="004D3570" w:rsidRPr="0022161F">
        <w:rPr>
          <w:rFonts w:ascii="Times New Roman" w:hAnsi="Times New Roman"/>
          <w:b/>
          <w:iCs/>
          <w:sz w:val="28"/>
          <w:szCs w:val="28"/>
          <w:lang w:val="ru-RU" w:eastAsia="uk-UA"/>
        </w:rPr>
        <w:t>-</w:t>
      </w:r>
      <w:r w:rsidR="004D3570">
        <w:rPr>
          <w:rFonts w:ascii="Times New Roman" w:hAnsi="Times New Roman"/>
          <w:b/>
          <w:iCs/>
          <w:sz w:val="28"/>
          <w:szCs w:val="28"/>
          <w:lang w:val="ru-RU" w:eastAsia="uk-UA"/>
        </w:rPr>
        <w:t xml:space="preserve"> </w:t>
      </w:r>
      <w:r w:rsidR="004D3570">
        <w:rPr>
          <w:rFonts w:ascii="Times New Roman" w:hAnsi="Times New Roman"/>
          <w:b/>
          <w:iCs/>
          <w:sz w:val="28"/>
          <w:szCs w:val="28"/>
          <w:lang w:val="ru-RU" w:eastAsia="uk-UA"/>
        </w:rPr>
        <w:br/>
      </w:r>
      <w:r w:rsidR="004D357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спеціаліста </w:t>
      </w:r>
      <w:r w:rsidR="00D56F7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Святошинської </w:t>
      </w:r>
      <w:r w:rsidR="004D3570">
        <w:rPr>
          <w:rFonts w:ascii="Times New Roman" w:hAnsi="Times New Roman"/>
          <w:b/>
          <w:color w:val="000000"/>
          <w:sz w:val="28"/>
          <w:szCs w:val="28"/>
          <w:lang w:eastAsia="uk-UA"/>
        </w:rPr>
        <w:t>окружної прокуратури міста Києва</w:t>
      </w:r>
    </w:p>
    <w:p w:rsidR="004D3570" w:rsidRDefault="004D3570" w:rsidP="004D3570">
      <w:pPr>
        <w:shd w:val="clear" w:color="auto" w:fill="FFFFFF"/>
        <w:spacing w:after="0"/>
        <w:ind w:left="262" w:right="262"/>
        <w:jc w:val="center"/>
        <w:textAlignment w:val="baseline"/>
        <w:rPr>
          <w:rFonts w:ascii="Times New Roman" w:hAnsi="Times New Roman"/>
          <w:color w:val="000000"/>
          <w:sz w:val="14"/>
          <w:szCs w:val="14"/>
          <w:lang w:eastAsia="ru-RU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9"/>
        <w:gridCol w:w="3501"/>
        <w:gridCol w:w="140"/>
        <w:gridCol w:w="5105"/>
      </w:tblGrid>
      <w:tr w:rsidR="004D3570" w:rsidTr="00576EA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tabs>
                <w:tab w:val="left" w:pos="283"/>
                <w:tab w:val="left" w:pos="113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 вхідної та вихідної кореспонденції, своєчасне внесення відомостей до комп'ютерних програмних комплексів, формування наглядових проваджень та справ, здійснення контролю за строками виконання документів, виконання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вказівок, доручень керівника та оперативних працівників у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компетенції</w:t>
            </w:r>
            <w:r w:rsidR="00576EA0" w:rsidRPr="00576EA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576EA0" w:rsidRPr="00576EA0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="00576EA0" w:rsidRPr="00576EA0">
              <w:rPr>
                <w:rFonts w:ascii="Times New Roman" w:hAnsi="Times New Roman"/>
                <w:sz w:val="24"/>
                <w:szCs w:val="24"/>
              </w:rPr>
              <w:t xml:space="preserve"> проектів листів орієнтовного та інформаційного характеру</w:t>
            </w:r>
            <w:r w:rsidR="00656BB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ind w:right="-2039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Умови оплати праці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ind w:left="4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Посадовий оклад – </w:t>
            </w:r>
            <w:r w:rsidR="003E4C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4C4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грн., </w:t>
            </w:r>
            <w:r>
              <w:rPr>
                <w:rFonts w:ascii="Times New Roman" w:hAnsi="Times New Roman"/>
                <w:sz w:val="24"/>
              </w:rPr>
              <w:t xml:space="preserve">надбавки та доплати відповідно до статті 52 Закону України «Про державну </w:t>
            </w:r>
            <w:proofErr w:type="spellStart"/>
            <w:r>
              <w:rPr>
                <w:rFonts w:ascii="Times New Roman" w:hAnsi="Times New Roman"/>
                <w:sz w:val="24"/>
              </w:rPr>
              <w:t>службу»</w:t>
            </w:r>
            <w:r w:rsidR="00606DE2">
              <w:rPr>
                <w:rFonts w:ascii="Times New Roman" w:hAnsi="Times New Roman"/>
                <w:sz w:val="24"/>
              </w:rPr>
              <w:t>надбавка</w:t>
            </w:r>
            <w:proofErr w:type="spellEnd"/>
            <w:r w:rsidR="00606DE2">
              <w:rPr>
                <w:rFonts w:ascii="Times New Roman" w:hAnsi="Times New Roman"/>
                <w:sz w:val="24"/>
              </w:rPr>
              <w:t xml:space="preserve"> до посадового окладу за ранг державного службовці відповідно до постанови Кабінету Міністрів </w:t>
            </w:r>
            <w:r w:rsidR="003C7367">
              <w:rPr>
                <w:rFonts w:ascii="Times New Roman" w:hAnsi="Times New Roman"/>
                <w:sz w:val="24"/>
              </w:rPr>
              <w:t>України від 18 січня 2017 року №15 «Питання оплати праці працівників державних органів»(зі змінами)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3C7367">
            <w:pPr>
              <w:spacing w:before="87" w:after="87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без конкурсу, до призначення на цю посаду переможця конкурсу або до спливу 12 місячного </w:t>
            </w:r>
            <w:r w:rsidR="00415050">
              <w:rPr>
                <w:rFonts w:ascii="Times New Roman" w:hAnsi="Times New Roman"/>
                <w:color w:val="000000"/>
                <w:sz w:val="24"/>
                <w:szCs w:val="24"/>
              </w:rPr>
              <w:t>строку після припинення чи скасування воєнного стану</w:t>
            </w:r>
          </w:p>
        </w:tc>
      </w:tr>
      <w:tr w:rsidR="004D3570" w:rsidTr="00576EA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Pr="00BC241F" w:rsidRDefault="004D3570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bookmarkStart w:id="0" w:name="n1330"/>
            <w:bookmarkStart w:id="1" w:name="n342"/>
            <w:bookmarkEnd w:id="0"/>
            <w:bookmarkEnd w:id="1"/>
            <w:r w:rsidR="00BC2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резюме</w:t>
            </w:r>
            <w:r w:rsidR="00BC2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довільній формі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якому обов'язково зазначається така інформація: </w:t>
            </w:r>
            <w:bookmarkStart w:id="2" w:name="n1331"/>
            <w:bookmarkStart w:id="3" w:name="n343"/>
            <w:bookmarkEnd w:id="2"/>
            <w:bookmarkEnd w:id="3"/>
          </w:p>
          <w:p w:rsidR="004D3570" w:rsidRDefault="00BC241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ім'я, по батькові кандидата;</w:t>
            </w:r>
          </w:p>
          <w:p w:rsidR="004C3DBE" w:rsidRDefault="004C3DB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підтвердження наявності відповідного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вищої освіти;</w:t>
            </w:r>
          </w:p>
          <w:p w:rsidR="004C3DBE" w:rsidRDefault="004C3DB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відомості про стаж роботи, стаж державної служби (за наявності)</w:t>
            </w:r>
            <w:r w:rsidR="00155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досвід роботи на відповідних посадах у відповідній сфері, визначеній в умовах </w:t>
            </w:r>
            <w:r w:rsidR="003A6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конкурсу, та на керівних посадах (за </w:t>
            </w:r>
            <w:r w:rsidR="005D1DFF">
              <w:rPr>
                <w:rFonts w:ascii="Times New Roman" w:hAnsi="Times New Roman"/>
                <w:color w:val="000000"/>
                <w:sz w:val="24"/>
                <w:szCs w:val="24"/>
              </w:rPr>
              <w:t>наявності відповідних вимог);</w:t>
            </w:r>
          </w:p>
          <w:p w:rsidR="004D3570" w:rsidRDefault="005D1DFF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копію 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документа, що посвідчує особу та підтверджує громадянство України;</w:t>
            </w:r>
          </w:p>
          <w:p w:rsidR="00A87F4B" w:rsidRDefault="00A87F4B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копію документа, що підтверджує рівень освіти;</w:t>
            </w:r>
          </w:p>
          <w:p w:rsidR="004D3570" w:rsidRDefault="000F5E81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копію Державного сертифікату про рівень 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володіння державною мовою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 наявності</w:t>
            </w:r>
            <w:r w:rsidR="004B4FC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D357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D3570" w:rsidRDefault="004B4FC2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n1332"/>
            <w:bookmarkStart w:id="5" w:name="n344"/>
            <w:bookmarkEnd w:id="4"/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5) довідка за результатами перевірки, проведеної відповідно до вимог ЗУ </w:t>
            </w:r>
            <w:r w:rsidR="00D65ECC">
              <w:rPr>
                <w:rFonts w:ascii="Times New Roman" w:hAnsi="Times New Roman"/>
                <w:color w:val="000000"/>
                <w:sz w:val="24"/>
                <w:szCs w:val="24"/>
              </w:rPr>
              <w:t>«Про очищення влади».</w:t>
            </w:r>
          </w:p>
          <w:p w:rsidR="00FF3AE9" w:rsidRDefault="00FF3AE9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3570" w:rsidRPr="007B5F85" w:rsidRDefault="004D3570" w:rsidP="009E6EFB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подається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79673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9673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967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bookmarkStart w:id="6" w:name="_GoBack"/>
            <w:bookmarkEnd w:id="6"/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 </w:t>
            </w:r>
            <w:r w:rsidR="007B5F85"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9E6EFB">
              <w:rPr>
                <w:rFonts w:ascii="Times New Roman" w:hAnsi="Times New Roman"/>
                <w:color w:val="000000"/>
                <w:sz w:val="24"/>
                <w:szCs w:val="24"/>
              </w:rPr>
              <w:t>електронну пошту</w:t>
            </w:r>
            <w:r w:rsidR="007B5F85"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5F85" w:rsidRPr="007B5F85">
              <w:rPr>
                <w:rFonts w:ascii="Times New Roman" w:hAnsi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svyatoshino@kyiv.gp.gov.ua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3570" w:rsidTr="00576EA0">
        <w:trPr>
          <w:trHeight w:val="58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before="87" w:after="87"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5F1">
              <w:rPr>
                <w:rFonts w:ascii="Times New Roman" w:hAnsi="Times New Roman"/>
                <w:sz w:val="24"/>
                <w:szCs w:val="24"/>
                <w:lang w:eastAsia="ru-RU"/>
              </w:rPr>
              <w:t>Шкурко</w:t>
            </w:r>
            <w:r w:rsidR="004A2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5F1">
              <w:rPr>
                <w:rFonts w:ascii="Times New Roman" w:hAnsi="Times New Roman"/>
                <w:sz w:val="24"/>
                <w:szCs w:val="24"/>
                <w:lang w:eastAsia="ru-RU"/>
              </w:rPr>
              <w:t>Любов</w:t>
            </w:r>
            <w:r w:rsidR="004A2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5F1">
              <w:rPr>
                <w:rFonts w:ascii="Times New Roman" w:hAnsi="Times New Roman"/>
                <w:sz w:val="24"/>
                <w:szCs w:val="24"/>
                <w:lang w:eastAsia="ru-RU"/>
              </w:rPr>
              <w:t>Миколаї</w:t>
            </w:r>
            <w:r w:rsidR="004A2412">
              <w:rPr>
                <w:rFonts w:ascii="Times New Roman" w:hAnsi="Times New Roman"/>
                <w:sz w:val="24"/>
                <w:szCs w:val="24"/>
                <w:lang w:eastAsia="ru-RU"/>
              </w:rPr>
              <w:t>вна</w:t>
            </w:r>
          </w:p>
          <w:p w:rsidR="004D3570" w:rsidRDefault="004D3570">
            <w:pPr>
              <w:spacing w:after="0" w:line="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(044) 2</w:t>
            </w:r>
            <w:r w:rsidR="004A2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4A2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4A24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D3570">
              <w:trPr>
                <w:trHeight w:val="53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D3570" w:rsidRDefault="004D3570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highlight w:val="red"/>
                      <w:lang w:eastAsia="ru-RU"/>
                    </w:rPr>
                  </w:pPr>
                </w:p>
              </w:tc>
            </w:tr>
          </w:tbl>
          <w:p w:rsidR="004D3570" w:rsidRPr="00433D6F" w:rsidRDefault="00CF5A28">
            <w:p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7B5F85">
              <w:rPr>
                <w:rFonts w:ascii="Times New Roman" w:hAnsi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svyatoshino@kyiv.gp.gov.ua</w:t>
            </w:r>
            <w:r w:rsidRPr="007B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3570" w:rsidTr="00576EA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Pr="00433D6F" w:rsidRDefault="004D3570">
            <w:pPr>
              <w:spacing w:after="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D3570" w:rsidTr="00576EA0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4D3570" w:rsidTr="00576EA0">
        <w:trPr>
          <w:cantSplit/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вища освіта не нижче ступеня молодшого бакалавра або бакалавра 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роботи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both"/>
              <w:rPr>
                <w:rStyle w:val="rvts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4D3570" w:rsidTr="00576EA0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jc w:val="center"/>
              <w:rPr>
                <w:lang w:eastAsia="ru-RU"/>
              </w:rPr>
            </w:pPr>
          </w:p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Уміння працювати з комп’ютером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Користування комп’ютером на рівні користувача, робота у програмах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33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433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Exel</w:t>
            </w:r>
            <w:proofErr w:type="spellEnd"/>
            <w:r w:rsidRPr="00433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тощо, використання офісної техніки</w:t>
            </w:r>
          </w:p>
        </w:tc>
      </w:tr>
      <w:tr w:rsidR="004D3570" w:rsidTr="00576EA0">
        <w:trPr>
          <w:trHeight w:val="2309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Особисті якості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відповідальність; 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емоційна стабільність;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комунікабельність;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ініціативність;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надійність;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дисциплінованість;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тактовність;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готовність допомогти;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повага до інших.</w:t>
            </w:r>
          </w:p>
        </w:tc>
      </w:tr>
      <w:tr w:rsidR="004D3570" w:rsidTr="00576EA0"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Ділові якості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виваженість;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здатність концентруватись на деталях;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 оперативність;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уміння визначати пріоритети;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уміння працювати в команді;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комунікабельність.</w:t>
            </w:r>
          </w:p>
        </w:tc>
      </w:tr>
      <w:tr w:rsidR="004D3570" w:rsidTr="00576EA0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Конституція України;</w:t>
            </w:r>
          </w:p>
          <w:p w:rsidR="004D3570" w:rsidRDefault="004D35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Закон України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державну службу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Закон України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запобігання корупції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D3570" w:rsidTr="00576EA0">
        <w:trPr>
          <w:cantSplit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Закон України «Про прокуратуру»; 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Закон України «Про звернення громадян»;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Закон України «Про забезпечення функціонування української мови як державної»;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4)Закон України «Про захист персональних даних»;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5)Тимчасова інструкція з діловодства в органах прокуратури України;</w:t>
            </w:r>
          </w:p>
          <w:p w:rsidR="004D3570" w:rsidRDefault="004D357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України. </w:t>
            </w:r>
          </w:p>
        </w:tc>
      </w:tr>
    </w:tbl>
    <w:p w:rsidR="004D3570" w:rsidRDefault="004D3570" w:rsidP="004D3570"/>
    <w:p w:rsidR="005A19C0" w:rsidRDefault="005A19C0"/>
    <w:sectPr w:rsidR="005A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F2"/>
    <w:rsid w:val="000F5E81"/>
    <w:rsid w:val="001552A4"/>
    <w:rsid w:val="002033A5"/>
    <w:rsid w:val="0022161F"/>
    <w:rsid w:val="00264C2C"/>
    <w:rsid w:val="003A6344"/>
    <w:rsid w:val="003C7367"/>
    <w:rsid w:val="003E4C42"/>
    <w:rsid w:val="00415050"/>
    <w:rsid w:val="00433D6F"/>
    <w:rsid w:val="004415FF"/>
    <w:rsid w:val="00471F82"/>
    <w:rsid w:val="004A05F1"/>
    <w:rsid w:val="004A2412"/>
    <w:rsid w:val="004B4FC2"/>
    <w:rsid w:val="004C3DBE"/>
    <w:rsid w:val="004D3570"/>
    <w:rsid w:val="004F09B8"/>
    <w:rsid w:val="005422F2"/>
    <w:rsid w:val="00576EA0"/>
    <w:rsid w:val="005A19C0"/>
    <w:rsid w:val="005D1DFF"/>
    <w:rsid w:val="00606DE2"/>
    <w:rsid w:val="00656BB4"/>
    <w:rsid w:val="007314D8"/>
    <w:rsid w:val="0079673D"/>
    <w:rsid w:val="007B5F85"/>
    <w:rsid w:val="009B34F4"/>
    <w:rsid w:val="009E6EFB"/>
    <w:rsid w:val="00A87F4B"/>
    <w:rsid w:val="00AC2343"/>
    <w:rsid w:val="00B257D1"/>
    <w:rsid w:val="00B41F02"/>
    <w:rsid w:val="00BC241F"/>
    <w:rsid w:val="00CF5A28"/>
    <w:rsid w:val="00D56F74"/>
    <w:rsid w:val="00D65ECC"/>
    <w:rsid w:val="00DE5D48"/>
    <w:rsid w:val="00E20D0F"/>
    <w:rsid w:val="00FC380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9042"/>
  <w15:chartTrackingRefBased/>
  <w15:docId w15:val="{282D53D6-BDE0-492D-9EC8-4CC8D94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570"/>
    <w:pPr>
      <w:spacing w:after="120" w:line="240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3570"/>
    <w:rPr>
      <w:color w:val="0000FF"/>
      <w:u w:val="single"/>
    </w:rPr>
  </w:style>
  <w:style w:type="paragraph" w:styleId="a4">
    <w:name w:val="No Spacing"/>
    <w:uiPriority w:val="1"/>
    <w:qFormat/>
    <w:rsid w:val="004D357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0">
    <w:name w:val="rvts0"/>
    <w:rsid w:val="004D3570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FC38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80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Comp111</dc:creator>
  <cp:keywords/>
  <dc:description/>
  <cp:lastModifiedBy>User</cp:lastModifiedBy>
  <cp:revision>7</cp:revision>
  <cp:lastPrinted>2022-01-31T11:13:00Z</cp:lastPrinted>
  <dcterms:created xsi:type="dcterms:W3CDTF">2023-01-25T13:46:00Z</dcterms:created>
  <dcterms:modified xsi:type="dcterms:W3CDTF">2024-07-01T07:40:00Z</dcterms:modified>
</cp:coreProperties>
</file>